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76" w:rsidRDefault="00510B76" w:rsidP="00510B76">
      <w:pPr>
        <w:rPr>
          <w:rFonts w:ascii="Arial" w:hAnsi="Arial" w:cs="Arial"/>
          <w:b/>
          <w:color w:val="000000"/>
          <w:szCs w:val="24"/>
        </w:rPr>
      </w:pPr>
    </w:p>
    <w:p w:rsidR="00510B76" w:rsidRDefault="00510B76" w:rsidP="00510B76">
      <w:pPr>
        <w:rPr>
          <w:rFonts w:ascii="Arial" w:hAnsi="Arial" w:cs="Arial"/>
          <w:b/>
          <w:color w:val="000000"/>
          <w:szCs w:val="24"/>
        </w:rPr>
      </w:pPr>
    </w:p>
    <w:p w:rsidR="00FC7DCB" w:rsidRPr="00FC7DCB" w:rsidRDefault="00FC7DCB" w:rsidP="00FC7DCB">
      <w:pPr>
        <w:rPr>
          <w:rFonts w:ascii="Arial" w:hAnsi="Arial" w:cs="Arial"/>
          <w:b/>
          <w:color w:val="000000"/>
          <w:szCs w:val="24"/>
        </w:rPr>
      </w:pPr>
      <w:r w:rsidRPr="00FC7DCB">
        <w:rPr>
          <w:rFonts w:ascii="Arial" w:hAnsi="Arial" w:cs="Arial"/>
          <w:b/>
          <w:color w:val="000000"/>
          <w:szCs w:val="24"/>
        </w:rPr>
        <w:t>profine wird Rekord-Hauptsponsor</w:t>
      </w:r>
      <w:r w:rsidR="00822678">
        <w:rPr>
          <w:rFonts w:ascii="Arial" w:hAnsi="Arial" w:cs="Arial"/>
          <w:b/>
          <w:color w:val="000000"/>
          <w:szCs w:val="24"/>
        </w:rPr>
        <w:t xml:space="preserve"> </w:t>
      </w:r>
      <w:r w:rsidRPr="00FC7DCB">
        <w:rPr>
          <w:rFonts w:ascii="Arial" w:hAnsi="Arial" w:cs="Arial"/>
          <w:b/>
          <w:color w:val="000000"/>
          <w:szCs w:val="24"/>
        </w:rPr>
        <w:t>vom 1. FSV Mainz 05</w:t>
      </w:r>
    </w:p>
    <w:p w:rsidR="00FC7DCB" w:rsidRDefault="00FC7DCB" w:rsidP="008A1D6B">
      <w:pPr>
        <w:jc w:val="both"/>
        <w:rPr>
          <w:rFonts w:ascii="Arial" w:hAnsi="Arial" w:cs="Arial"/>
          <w:sz w:val="22"/>
          <w:szCs w:val="22"/>
        </w:rPr>
      </w:pPr>
    </w:p>
    <w:p w:rsidR="00FC7DCB" w:rsidRPr="00FC7DCB" w:rsidRDefault="00FC7DCB" w:rsidP="00FC7DCB">
      <w:pPr>
        <w:jc w:val="both"/>
        <w:rPr>
          <w:rFonts w:ascii="Arial" w:hAnsi="Arial" w:cs="Arial"/>
          <w:sz w:val="22"/>
          <w:szCs w:val="22"/>
        </w:rPr>
      </w:pPr>
      <w:r>
        <w:rPr>
          <w:rFonts w:ascii="Arial" w:hAnsi="Arial" w:cs="Arial"/>
          <w:sz w:val="22"/>
          <w:szCs w:val="22"/>
        </w:rPr>
        <w:t>D</w:t>
      </w:r>
      <w:r w:rsidRPr="00FC7DCB">
        <w:rPr>
          <w:rFonts w:ascii="Arial" w:hAnsi="Arial" w:cs="Arial"/>
          <w:sz w:val="22"/>
          <w:szCs w:val="22"/>
        </w:rPr>
        <w:t>er 1. FSV Mainz 05 und sein Haupt- und Trikotsponsor rücken noch enger zusammen. Die profine GmbH, mit ihrer Marke Kömmerling b</w:t>
      </w:r>
      <w:r w:rsidRPr="00FC7DCB">
        <w:rPr>
          <w:rFonts w:ascii="Arial" w:hAnsi="Arial" w:cs="Arial"/>
          <w:sz w:val="22"/>
          <w:szCs w:val="22"/>
        </w:rPr>
        <w:t>e</w:t>
      </w:r>
      <w:r w:rsidRPr="00FC7DCB">
        <w:rPr>
          <w:rFonts w:ascii="Arial" w:hAnsi="Arial" w:cs="Arial"/>
          <w:sz w:val="22"/>
          <w:szCs w:val="22"/>
        </w:rPr>
        <w:t>reits seit fünf Jahren Partner und seit 2015 auf der Trikotbrust des Fu</w:t>
      </w:r>
      <w:r w:rsidRPr="00FC7DCB">
        <w:rPr>
          <w:rFonts w:ascii="Arial" w:hAnsi="Arial" w:cs="Arial"/>
          <w:sz w:val="22"/>
          <w:szCs w:val="22"/>
        </w:rPr>
        <w:t>ß</w:t>
      </w:r>
      <w:r w:rsidRPr="00FC7DCB">
        <w:rPr>
          <w:rFonts w:ascii="Arial" w:hAnsi="Arial" w:cs="Arial"/>
          <w:sz w:val="22"/>
          <w:szCs w:val="22"/>
        </w:rPr>
        <w:t xml:space="preserve">ball-Bundesligisten, hat ihr ursprünglich bis Saisonende 2019 datiertes Engagement als Haupt- und Trikotsponsor um weitere vier Jahre bis 2023 verlängert. Beide Partner haben den neuen Vertrag am </w:t>
      </w:r>
      <w:r w:rsidR="00E96EC8">
        <w:rPr>
          <w:rFonts w:ascii="Arial" w:hAnsi="Arial" w:cs="Arial"/>
          <w:sz w:val="22"/>
          <w:szCs w:val="22"/>
        </w:rPr>
        <w:t xml:space="preserve">18. März 2019 </w:t>
      </w:r>
      <w:r w:rsidRPr="00FC7DCB">
        <w:rPr>
          <w:rFonts w:ascii="Arial" w:hAnsi="Arial" w:cs="Arial"/>
          <w:sz w:val="22"/>
          <w:szCs w:val="22"/>
        </w:rPr>
        <w:t>im Rahmen des Werksbesuchs der Mainzer Profiman</w:t>
      </w:r>
      <w:r w:rsidRPr="00FC7DCB">
        <w:rPr>
          <w:rFonts w:ascii="Arial" w:hAnsi="Arial" w:cs="Arial"/>
          <w:sz w:val="22"/>
          <w:szCs w:val="22"/>
        </w:rPr>
        <w:t>n</w:t>
      </w:r>
      <w:r w:rsidRPr="00FC7DCB">
        <w:rPr>
          <w:rFonts w:ascii="Arial" w:hAnsi="Arial" w:cs="Arial"/>
          <w:sz w:val="22"/>
          <w:szCs w:val="22"/>
        </w:rPr>
        <w:t>schaft am Fi</w:t>
      </w:r>
      <w:r w:rsidRPr="00FC7DCB">
        <w:rPr>
          <w:rFonts w:ascii="Arial" w:hAnsi="Arial" w:cs="Arial"/>
          <w:sz w:val="22"/>
          <w:szCs w:val="22"/>
        </w:rPr>
        <w:t>r</w:t>
      </w:r>
      <w:r w:rsidRPr="00FC7DCB">
        <w:rPr>
          <w:rFonts w:ascii="Arial" w:hAnsi="Arial" w:cs="Arial"/>
          <w:sz w:val="22"/>
          <w:szCs w:val="22"/>
        </w:rPr>
        <w:t>menstandort in Pirmasens unterzeichnet.</w:t>
      </w:r>
    </w:p>
    <w:p w:rsidR="00FC7DCB" w:rsidRPr="00FC7DCB" w:rsidRDefault="00FC7DCB" w:rsidP="00FC7DCB">
      <w:pPr>
        <w:jc w:val="both"/>
        <w:rPr>
          <w:rFonts w:ascii="Arial" w:hAnsi="Arial" w:cs="Arial"/>
          <w:sz w:val="22"/>
          <w:szCs w:val="22"/>
        </w:rPr>
      </w:pPr>
    </w:p>
    <w:p w:rsidR="001E02A9" w:rsidRPr="001E02A9" w:rsidRDefault="00FC7DCB" w:rsidP="001E02A9">
      <w:pPr>
        <w:jc w:val="both"/>
        <w:rPr>
          <w:rFonts w:ascii="Arial" w:hAnsi="Arial" w:cs="Arial"/>
          <w:sz w:val="22"/>
          <w:szCs w:val="22"/>
        </w:rPr>
      </w:pPr>
      <w:r w:rsidRPr="00FC7DCB">
        <w:rPr>
          <w:rFonts w:ascii="Arial" w:hAnsi="Arial" w:cs="Arial"/>
          <w:sz w:val="22"/>
          <w:szCs w:val="22"/>
        </w:rPr>
        <w:t>Mit der dann acht Jahre währenden Präsenz auf dem Mainzer Trikot setzt die profine GmbH in jeder Hinsicht ein starkes Zeichen. Es ist das längste Engagement eines Partners als Haupt- und Trikotsponsor in der Geschichte des professionellen Fußballs bei Mainz 05.</w:t>
      </w:r>
      <w:r w:rsidR="00192E7C">
        <w:rPr>
          <w:rFonts w:ascii="Arial" w:hAnsi="Arial" w:cs="Arial"/>
          <w:sz w:val="22"/>
          <w:szCs w:val="22"/>
        </w:rPr>
        <w:t xml:space="preserve"> </w:t>
      </w:r>
      <w:r w:rsidR="001E02A9" w:rsidRPr="001E02A9">
        <w:rPr>
          <w:rFonts w:ascii="Arial" w:hAnsi="Arial" w:cs="Arial"/>
          <w:sz w:val="22"/>
          <w:szCs w:val="22"/>
        </w:rPr>
        <w:t>Die Vereinb</w:t>
      </w:r>
      <w:r w:rsidR="001E02A9" w:rsidRPr="001E02A9">
        <w:rPr>
          <w:rFonts w:ascii="Arial" w:hAnsi="Arial" w:cs="Arial"/>
          <w:sz w:val="22"/>
          <w:szCs w:val="22"/>
        </w:rPr>
        <w:t>a</w:t>
      </w:r>
      <w:r w:rsidR="001E02A9" w:rsidRPr="001E02A9">
        <w:rPr>
          <w:rFonts w:ascii="Arial" w:hAnsi="Arial" w:cs="Arial"/>
          <w:sz w:val="22"/>
          <w:szCs w:val="22"/>
        </w:rPr>
        <w:t>rung gilt für die Bundesliga und die Zweite Bundesliga.</w:t>
      </w:r>
    </w:p>
    <w:p w:rsidR="00FC7DCB" w:rsidRPr="00FC7DCB" w:rsidRDefault="00FC7DCB" w:rsidP="00FC7DCB">
      <w:pPr>
        <w:jc w:val="both"/>
        <w:rPr>
          <w:rFonts w:ascii="Arial" w:hAnsi="Arial" w:cs="Arial"/>
          <w:sz w:val="22"/>
          <w:szCs w:val="22"/>
        </w:rPr>
      </w:pPr>
    </w:p>
    <w:p w:rsidR="00FC7DCB" w:rsidRPr="00FC7DCB" w:rsidRDefault="00FC7DCB" w:rsidP="00FC7DCB">
      <w:pPr>
        <w:jc w:val="both"/>
        <w:rPr>
          <w:rFonts w:ascii="Arial" w:hAnsi="Arial" w:cs="Arial"/>
          <w:sz w:val="22"/>
          <w:szCs w:val="22"/>
        </w:rPr>
      </w:pPr>
      <w:r w:rsidRPr="00FC7DCB">
        <w:rPr>
          <w:rFonts w:ascii="Arial" w:hAnsi="Arial" w:cs="Arial"/>
          <w:sz w:val="22"/>
          <w:szCs w:val="22"/>
        </w:rPr>
        <w:t>Dr. Peter Mrosik, Geschäftsführender Gesellschafter der profine GmbH: „Wir haben als profine in den vergangenen Jahren wichtige strategische Entscheidungen getroffen: Wir haben uns entschieden, die Marke Kömmerling aktiv aufzubauen, als Premium Fenstermarke zu positioni</w:t>
      </w:r>
      <w:r w:rsidRPr="00FC7DCB">
        <w:rPr>
          <w:rFonts w:ascii="Arial" w:hAnsi="Arial" w:cs="Arial"/>
          <w:sz w:val="22"/>
          <w:szCs w:val="22"/>
        </w:rPr>
        <w:t>e</w:t>
      </w:r>
      <w:r w:rsidRPr="00FC7DCB">
        <w:rPr>
          <w:rFonts w:ascii="Arial" w:hAnsi="Arial" w:cs="Arial"/>
          <w:sz w:val="22"/>
          <w:szCs w:val="22"/>
        </w:rPr>
        <w:t>ren und bewusst in die Endkundenkommunikation zu investieren, um so unsere Partner im Markt zu unterstützen. Unsere Partnerschaft mit Mainz 05 ist dabei ein ganz wichtiger Baustein und ist, wie Studien b</w:t>
      </w:r>
      <w:r w:rsidRPr="00FC7DCB">
        <w:rPr>
          <w:rFonts w:ascii="Arial" w:hAnsi="Arial" w:cs="Arial"/>
          <w:sz w:val="22"/>
          <w:szCs w:val="22"/>
        </w:rPr>
        <w:t>e</w:t>
      </w:r>
      <w:r w:rsidRPr="00FC7DCB">
        <w:rPr>
          <w:rFonts w:ascii="Arial" w:hAnsi="Arial" w:cs="Arial"/>
          <w:sz w:val="22"/>
          <w:szCs w:val="22"/>
        </w:rPr>
        <w:t>legen, sehr erfolgreich. Wir haben nicht nur den Bekanntheitsgrad uns</w:t>
      </w:r>
      <w:r w:rsidRPr="00FC7DCB">
        <w:rPr>
          <w:rFonts w:ascii="Arial" w:hAnsi="Arial" w:cs="Arial"/>
          <w:sz w:val="22"/>
          <w:szCs w:val="22"/>
        </w:rPr>
        <w:t>e</w:t>
      </w:r>
      <w:r w:rsidRPr="00FC7DCB">
        <w:rPr>
          <w:rFonts w:ascii="Arial" w:hAnsi="Arial" w:cs="Arial"/>
          <w:sz w:val="22"/>
          <w:szCs w:val="22"/>
        </w:rPr>
        <w:t>rer Marke gesteigert und konnten unsere Imagewerte verbessern, wir erhalten auch sehr positives Feedback unserer Partner für unsere Str</w:t>
      </w:r>
      <w:r w:rsidRPr="00FC7DCB">
        <w:rPr>
          <w:rFonts w:ascii="Arial" w:hAnsi="Arial" w:cs="Arial"/>
          <w:sz w:val="22"/>
          <w:szCs w:val="22"/>
        </w:rPr>
        <w:t>a</w:t>
      </w:r>
      <w:r w:rsidRPr="00FC7DCB">
        <w:rPr>
          <w:rFonts w:ascii="Arial" w:hAnsi="Arial" w:cs="Arial"/>
          <w:sz w:val="22"/>
          <w:szCs w:val="22"/>
        </w:rPr>
        <w:t>tegie. Dabei geht unsere Partnerschaft über ein reines Sponsoring hi</w:t>
      </w:r>
      <w:r w:rsidRPr="00FC7DCB">
        <w:rPr>
          <w:rFonts w:ascii="Arial" w:hAnsi="Arial" w:cs="Arial"/>
          <w:sz w:val="22"/>
          <w:szCs w:val="22"/>
        </w:rPr>
        <w:t>n</w:t>
      </w:r>
      <w:r w:rsidRPr="00FC7DCB">
        <w:rPr>
          <w:rFonts w:ascii="Arial" w:hAnsi="Arial" w:cs="Arial"/>
          <w:sz w:val="22"/>
          <w:szCs w:val="22"/>
        </w:rPr>
        <w:t>aus und ist inzwischen eine gelebte Markenpartnerschaft: Wie Mainz 05 stehen wir für eine sehr positive Entwicklung, die auf eigenen Komp</w:t>
      </w:r>
      <w:r w:rsidRPr="00FC7DCB">
        <w:rPr>
          <w:rFonts w:ascii="Arial" w:hAnsi="Arial" w:cs="Arial"/>
          <w:sz w:val="22"/>
          <w:szCs w:val="22"/>
        </w:rPr>
        <w:t>e</w:t>
      </w:r>
      <w:r w:rsidRPr="00FC7DCB">
        <w:rPr>
          <w:rFonts w:ascii="Arial" w:hAnsi="Arial" w:cs="Arial"/>
          <w:sz w:val="22"/>
          <w:szCs w:val="22"/>
        </w:rPr>
        <w:t>tenzen und einer klaren Strategie beruht. Wir teilen Werte wie Veran</w:t>
      </w:r>
      <w:r w:rsidRPr="00FC7DCB">
        <w:rPr>
          <w:rFonts w:ascii="Arial" w:hAnsi="Arial" w:cs="Arial"/>
          <w:sz w:val="22"/>
          <w:szCs w:val="22"/>
        </w:rPr>
        <w:t>t</w:t>
      </w:r>
      <w:r w:rsidRPr="00FC7DCB">
        <w:rPr>
          <w:rFonts w:ascii="Arial" w:hAnsi="Arial" w:cs="Arial"/>
          <w:sz w:val="22"/>
          <w:szCs w:val="22"/>
        </w:rPr>
        <w:t>wortung und Nachhaltigkeit. Mainz 05 hat sich unter seiner neuen Fü</w:t>
      </w:r>
      <w:r w:rsidRPr="00FC7DCB">
        <w:rPr>
          <w:rFonts w:ascii="Arial" w:hAnsi="Arial" w:cs="Arial"/>
          <w:sz w:val="22"/>
          <w:szCs w:val="22"/>
        </w:rPr>
        <w:t>h</w:t>
      </w:r>
      <w:r w:rsidRPr="00FC7DCB">
        <w:rPr>
          <w:rFonts w:ascii="Arial" w:hAnsi="Arial" w:cs="Arial"/>
          <w:sz w:val="22"/>
          <w:szCs w:val="22"/>
        </w:rPr>
        <w:t>rung strukturell und inhaltlich zukunftsweisend aufgestellt und ist für uns so der ideale Partner für unsere eigenen Ziele.“</w:t>
      </w:r>
    </w:p>
    <w:p w:rsidR="00FC7DCB" w:rsidRPr="00FC7DCB" w:rsidRDefault="00FC7DCB" w:rsidP="00FC7DCB">
      <w:pPr>
        <w:jc w:val="both"/>
        <w:rPr>
          <w:rFonts w:ascii="Arial" w:hAnsi="Arial" w:cs="Arial"/>
          <w:sz w:val="22"/>
          <w:szCs w:val="22"/>
        </w:rPr>
      </w:pPr>
    </w:p>
    <w:p w:rsidR="00FC7DCB" w:rsidRPr="00FC7DCB" w:rsidRDefault="00FC7DCB" w:rsidP="00FC7DCB">
      <w:pPr>
        <w:jc w:val="both"/>
        <w:rPr>
          <w:rFonts w:ascii="Arial" w:hAnsi="Arial" w:cs="Arial"/>
          <w:sz w:val="22"/>
          <w:szCs w:val="22"/>
        </w:rPr>
      </w:pPr>
      <w:r w:rsidRPr="00FC7DCB">
        <w:rPr>
          <w:rFonts w:ascii="Arial" w:hAnsi="Arial" w:cs="Arial"/>
          <w:sz w:val="22"/>
          <w:szCs w:val="22"/>
        </w:rPr>
        <w:t xml:space="preserve">Dr. Jan Lehmann, kaufmännischer Vorstand des 1. FSV Mainz 05 sagt: </w:t>
      </w:r>
      <w:r w:rsidR="001E02A9" w:rsidRPr="001E02A9">
        <w:rPr>
          <w:rFonts w:ascii="Arial" w:hAnsi="Arial" w:cs="Arial"/>
          <w:sz w:val="22"/>
          <w:szCs w:val="22"/>
        </w:rPr>
        <w:t xml:space="preserve">„Der gemeinsam mit unserem Vermarktungspartner </w:t>
      </w:r>
      <w:proofErr w:type="spellStart"/>
      <w:r w:rsidR="001E02A9" w:rsidRPr="001E02A9">
        <w:rPr>
          <w:rFonts w:ascii="Arial" w:hAnsi="Arial" w:cs="Arial"/>
          <w:sz w:val="22"/>
          <w:szCs w:val="22"/>
        </w:rPr>
        <w:t>Infront</w:t>
      </w:r>
      <w:proofErr w:type="spellEnd"/>
      <w:r w:rsidR="001E02A9" w:rsidRPr="001E02A9">
        <w:rPr>
          <w:rFonts w:ascii="Arial" w:hAnsi="Arial" w:cs="Arial"/>
          <w:sz w:val="22"/>
          <w:szCs w:val="22"/>
        </w:rPr>
        <w:t xml:space="preserve"> vorangetri</w:t>
      </w:r>
      <w:r w:rsidR="001E02A9" w:rsidRPr="001E02A9">
        <w:rPr>
          <w:rFonts w:ascii="Arial" w:hAnsi="Arial" w:cs="Arial"/>
          <w:sz w:val="22"/>
          <w:szCs w:val="22"/>
        </w:rPr>
        <w:t>e</w:t>
      </w:r>
      <w:r w:rsidR="001E02A9" w:rsidRPr="001E02A9">
        <w:rPr>
          <w:rFonts w:ascii="Arial" w:hAnsi="Arial" w:cs="Arial"/>
          <w:sz w:val="22"/>
          <w:szCs w:val="22"/>
        </w:rPr>
        <w:t>bene Ausbau der Partnerschaft mit der profine GmbH und ihrer Marke Kömmerling ist ein starkes Bekenntnis zu Mainz 05</w:t>
      </w:r>
      <w:r w:rsidR="001E02A9">
        <w:rPr>
          <w:rFonts w:ascii="Arial" w:hAnsi="Arial" w:cs="Arial"/>
          <w:sz w:val="22"/>
          <w:szCs w:val="22"/>
        </w:rPr>
        <w:t>.</w:t>
      </w:r>
      <w:r w:rsidRPr="00FC7DCB">
        <w:rPr>
          <w:rFonts w:ascii="Arial" w:hAnsi="Arial" w:cs="Arial"/>
          <w:sz w:val="22"/>
          <w:szCs w:val="22"/>
        </w:rPr>
        <w:t xml:space="preserve"> Sie ist ein sehr g</w:t>
      </w:r>
      <w:r w:rsidRPr="00FC7DCB">
        <w:rPr>
          <w:rFonts w:ascii="Arial" w:hAnsi="Arial" w:cs="Arial"/>
          <w:sz w:val="22"/>
          <w:szCs w:val="22"/>
        </w:rPr>
        <w:t>u</w:t>
      </w:r>
      <w:r w:rsidRPr="00FC7DCB">
        <w:rPr>
          <w:rFonts w:ascii="Arial" w:hAnsi="Arial" w:cs="Arial"/>
          <w:sz w:val="22"/>
          <w:szCs w:val="22"/>
        </w:rPr>
        <w:t>tes Beispiel, dass eine bewährte, bereits einige Jahre währende Par</w:t>
      </w:r>
      <w:r w:rsidRPr="00FC7DCB">
        <w:rPr>
          <w:rFonts w:ascii="Arial" w:hAnsi="Arial" w:cs="Arial"/>
          <w:sz w:val="22"/>
          <w:szCs w:val="22"/>
        </w:rPr>
        <w:t>t</w:t>
      </w:r>
      <w:r w:rsidRPr="00FC7DCB">
        <w:rPr>
          <w:rFonts w:ascii="Arial" w:hAnsi="Arial" w:cs="Arial"/>
          <w:sz w:val="22"/>
          <w:szCs w:val="22"/>
        </w:rPr>
        <w:t>nerschaft noch einmal auf ein höheres Niveau gehoben werden kann.</w:t>
      </w:r>
      <w:r w:rsidR="00C514CC">
        <w:rPr>
          <w:rFonts w:ascii="Arial" w:hAnsi="Arial" w:cs="Arial"/>
          <w:sz w:val="22"/>
          <w:szCs w:val="22"/>
        </w:rPr>
        <w:t xml:space="preserve"> </w:t>
      </w:r>
      <w:r w:rsidR="00C514CC" w:rsidRPr="00C514CC">
        <w:rPr>
          <w:rFonts w:ascii="Arial" w:hAnsi="Arial" w:cs="Arial"/>
          <w:sz w:val="22"/>
          <w:szCs w:val="22"/>
        </w:rPr>
        <w:t xml:space="preserve">Dies ist auch Konsequenz unserer Neuaufstellung mit der Etablierung der Abteilung Partnermanagement zu Beginn der Saison, um schneller und gezielter auf die Wünsche unsere Partner eingehen zu können. </w:t>
      </w:r>
      <w:r w:rsidRPr="00FC7DCB">
        <w:rPr>
          <w:rFonts w:ascii="Arial" w:hAnsi="Arial" w:cs="Arial"/>
          <w:sz w:val="22"/>
          <w:szCs w:val="22"/>
        </w:rPr>
        <w:t>Uns verbinden gemeinsame Werte und Ziele. Aus der Kooperation mit unserem Haupt- und Trikotsponsor entwickelt sich eine echte Marke</w:t>
      </w:r>
      <w:r w:rsidRPr="00FC7DCB">
        <w:rPr>
          <w:rFonts w:ascii="Arial" w:hAnsi="Arial" w:cs="Arial"/>
          <w:sz w:val="22"/>
          <w:szCs w:val="22"/>
        </w:rPr>
        <w:t>n</w:t>
      </w:r>
      <w:r w:rsidRPr="00FC7DCB">
        <w:rPr>
          <w:rFonts w:ascii="Arial" w:hAnsi="Arial" w:cs="Arial"/>
          <w:sz w:val="22"/>
          <w:szCs w:val="22"/>
        </w:rPr>
        <w:t>partnerschaft, die sich bereits in einigen gemeinsamen Projekten wie dem Kömmerling-Fensterplatz in der O</w:t>
      </w:r>
      <w:r w:rsidR="00C514CC">
        <w:rPr>
          <w:rFonts w:ascii="Arial" w:hAnsi="Arial" w:cs="Arial"/>
          <w:sz w:val="22"/>
          <w:szCs w:val="22"/>
        </w:rPr>
        <w:t xml:space="preserve">PEL ARENA </w:t>
      </w:r>
      <w:r w:rsidRPr="00FC7DCB">
        <w:rPr>
          <w:rFonts w:ascii="Arial" w:hAnsi="Arial" w:cs="Arial"/>
          <w:sz w:val="22"/>
          <w:szCs w:val="22"/>
        </w:rPr>
        <w:t>widerspiegelt, an denen wir gemeinsam arbeiten. Regionale Nähe und persönliche Ve</w:t>
      </w:r>
      <w:r w:rsidRPr="00FC7DCB">
        <w:rPr>
          <w:rFonts w:ascii="Arial" w:hAnsi="Arial" w:cs="Arial"/>
          <w:sz w:val="22"/>
          <w:szCs w:val="22"/>
        </w:rPr>
        <w:t>r</w:t>
      </w:r>
      <w:r w:rsidRPr="00FC7DCB">
        <w:rPr>
          <w:rFonts w:ascii="Arial" w:hAnsi="Arial" w:cs="Arial"/>
          <w:sz w:val="22"/>
          <w:szCs w:val="22"/>
        </w:rPr>
        <w:t>bundenheit stärken unsere Partnerschaft zusätzlich.“</w:t>
      </w:r>
    </w:p>
    <w:p w:rsidR="00FC7DCB" w:rsidRPr="00FC7DCB" w:rsidRDefault="00FC7DCB" w:rsidP="00FC7DCB">
      <w:pPr>
        <w:jc w:val="both"/>
        <w:rPr>
          <w:rFonts w:ascii="Arial" w:hAnsi="Arial" w:cs="Arial"/>
          <w:sz w:val="22"/>
          <w:szCs w:val="22"/>
        </w:rPr>
      </w:pPr>
    </w:p>
    <w:p w:rsidR="00FC7DCB" w:rsidRDefault="00FC7DCB" w:rsidP="001E2CC4">
      <w:pPr>
        <w:jc w:val="both"/>
        <w:rPr>
          <w:rFonts w:ascii="Arial" w:hAnsi="Arial" w:cs="Arial"/>
          <w:sz w:val="22"/>
          <w:szCs w:val="22"/>
        </w:rPr>
      </w:pPr>
    </w:p>
    <w:p w:rsidR="00FC7DCB" w:rsidRPr="00E96EC8" w:rsidRDefault="00E96EC8" w:rsidP="00E96EC8">
      <w:pPr>
        <w:autoSpaceDE w:val="0"/>
        <w:autoSpaceDN w:val="0"/>
        <w:adjustRightInd w:val="0"/>
        <w:jc w:val="both"/>
        <w:rPr>
          <w:rFonts w:ascii="Arial" w:hAnsi="Arial" w:cs="Arial"/>
          <w:b/>
          <w:bCs/>
          <w:color w:val="000000"/>
          <w:sz w:val="20"/>
        </w:rPr>
      </w:pPr>
      <w:r w:rsidRPr="00E96EC8">
        <w:rPr>
          <w:rFonts w:ascii="Arial" w:hAnsi="Arial" w:cs="Arial"/>
          <w:b/>
          <w:bCs/>
          <w:color w:val="000000"/>
          <w:sz w:val="20"/>
        </w:rPr>
        <w:t>Bildunterschrift:</w:t>
      </w:r>
    </w:p>
    <w:p w:rsidR="0033501C" w:rsidRPr="00E96EC8" w:rsidRDefault="00E96EC8" w:rsidP="008468BA">
      <w:pPr>
        <w:autoSpaceDE w:val="0"/>
        <w:autoSpaceDN w:val="0"/>
        <w:adjustRightInd w:val="0"/>
        <w:jc w:val="both"/>
        <w:rPr>
          <w:rFonts w:ascii="Arial" w:hAnsi="Arial" w:cs="Arial"/>
          <w:color w:val="000000"/>
          <w:sz w:val="20"/>
        </w:rPr>
      </w:pPr>
      <w:r w:rsidRPr="00E96EC8">
        <w:rPr>
          <w:rFonts w:ascii="Arial" w:hAnsi="Arial" w:cs="Arial"/>
          <w:color w:val="000000"/>
          <w:sz w:val="20"/>
        </w:rPr>
        <w:t>Dr. Peter Mrosik, Geschäftsführender Gesellschafter der profine GmbH</w:t>
      </w:r>
      <w:r w:rsidRPr="00E96EC8">
        <w:rPr>
          <w:rFonts w:ascii="Arial" w:hAnsi="Arial" w:cs="Arial"/>
          <w:color w:val="000000"/>
          <w:sz w:val="20"/>
        </w:rPr>
        <w:t xml:space="preserve">, und </w:t>
      </w:r>
      <w:r w:rsidRPr="00E96EC8">
        <w:rPr>
          <w:rFonts w:ascii="Arial" w:hAnsi="Arial" w:cs="Arial"/>
          <w:color w:val="000000"/>
          <w:sz w:val="20"/>
        </w:rPr>
        <w:t>Dr. Jan Lehmann, kaufmännischer Vorstand des 1. FSV Mainz 05</w:t>
      </w:r>
      <w:r w:rsidRPr="00E96EC8">
        <w:rPr>
          <w:rFonts w:ascii="Arial" w:hAnsi="Arial" w:cs="Arial"/>
          <w:color w:val="000000"/>
          <w:sz w:val="20"/>
        </w:rPr>
        <w:t>, haben am 18. März 2019 den Vertrag zur Verlängerung der Partne</w:t>
      </w:r>
      <w:r w:rsidRPr="00E96EC8">
        <w:rPr>
          <w:rFonts w:ascii="Arial" w:hAnsi="Arial" w:cs="Arial"/>
          <w:color w:val="000000"/>
          <w:sz w:val="20"/>
        </w:rPr>
        <w:t>r</w:t>
      </w:r>
      <w:r w:rsidRPr="00E96EC8">
        <w:rPr>
          <w:rFonts w:ascii="Arial" w:hAnsi="Arial" w:cs="Arial"/>
          <w:color w:val="000000"/>
          <w:sz w:val="20"/>
        </w:rPr>
        <w:t>schaft unterzeichnet.</w:t>
      </w:r>
    </w:p>
    <w:p w:rsidR="00E96EC8" w:rsidRDefault="00E96EC8" w:rsidP="008468BA">
      <w:pPr>
        <w:autoSpaceDE w:val="0"/>
        <w:autoSpaceDN w:val="0"/>
        <w:adjustRightInd w:val="0"/>
        <w:jc w:val="both"/>
        <w:rPr>
          <w:rFonts w:ascii="Arial" w:hAnsi="Arial" w:cs="Arial"/>
          <w:b/>
          <w:bCs/>
          <w:color w:val="000000"/>
          <w:sz w:val="20"/>
        </w:rPr>
      </w:pPr>
    </w:p>
    <w:p w:rsidR="00E96EC8" w:rsidRDefault="00E96EC8" w:rsidP="008468BA">
      <w:pPr>
        <w:autoSpaceDE w:val="0"/>
        <w:autoSpaceDN w:val="0"/>
        <w:adjustRightInd w:val="0"/>
        <w:jc w:val="both"/>
        <w:rPr>
          <w:rFonts w:ascii="Arial" w:hAnsi="Arial" w:cs="Arial"/>
          <w:b/>
          <w:bCs/>
          <w:color w:val="000000"/>
          <w:sz w:val="20"/>
        </w:rPr>
      </w:pPr>
    </w:p>
    <w:p w:rsidR="00E96EC8" w:rsidRDefault="00E96EC8" w:rsidP="008468BA">
      <w:pPr>
        <w:autoSpaceDE w:val="0"/>
        <w:autoSpaceDN w:val="0"/>
        <w:adjustRightInd w:val="0"/>
        <w:jc w:val="both"/>
        <w:rPr>
          <w:rFonts w:ascii="Arial" w:hAnsi="Arial" w:cs="Arial"/>
          <w:b/>
          <w:bCs/>
          <w:color w:val="000000"/>
          <w:sz w:val="20"/>
        </w:rPr>
      </w:pPr>
    </w:p>
    <w:p w:rsidR="00E96EC8" w:rsidRDefault="00E96EC8" w:rsidP="008468BA">
      <w:pPr>
        <w:autoSpaceDE w:val="0"/>
        <w:autoSpaceDN w:val="0"/>
        <w:adjustRightInd w:val="0"/>
        <w:jc w:val="both"/>
        <w:rPr>
          <w:rFonts w:ascii="Arial" w:hAnsi="Arial" w:cs="Arial"/>
          <w:b/>
          <w:bCs/>
          <w:color w:val="000000"/>
          <w:sz w:val="20"/>
        </w:rPr>
      </w:pPr>
      <w:bookmarkStart w:id="0" w:name="_GoBack"/>
      <w:bookmarkEnd w:id="0"/>
    </w:p>
    <w:p w:rsidR="008468BA" w:rsidRPr="00065042" w:rsidRDefault="008468BA" w:rsidP="008468BA">
      <w:pPr>
        <w:autoSpaceDE w:val="0"/>
        <w:autoSpaceDN w:val="0"/>
        <w:adjustRightInd w:val="0"/>
        <w:jc w:val="both"/>
        <w:rPr>
          <w:rFonts w:ascii="Arial" w:hAnsi="Arial" w:cs="Arial"/>
          <w:b/>
          <w:bCs/>
          <w:color w:val="000000"/>
          <w:sz w:val="20"/>
        </w:rPr>
      </w:pPr>
      <w:r w:rsidRPr="00065042">
        <w:rPr>
          <w:rFonts w:ascii="Arial" w:hAnsi="Arial" w:cs="Arial"/>
          <w:b/>
          <w:bCs/>
          <w:color w:val="000000"/>
          <w:sz w:val="20"/>
        </w:rPr>
        <w:t>Über profine:</w:t>
      </w:r>
    </w:p>
    <w:p w:rsidR="007C0C53" w:rsidRPr="007C0C53" w:rsidRDefault="007C0C53" w:rsidP="007C0C53">
      <w:pPr>
        <w:autoSpaceDE w:val="0"/>
        <w:autoSpaceDN w:val="0"/>
        <w:adjustRightInd w:val="0"/>
        <w:jc w:val="both"/>
        <w:rPr>
          <w:rFonts w:ascii="Arial" w:hAnsi="Arial" w:cs="Arial"/>
          <w:color w:val="000000"/>
          <w:sz w:val="20"/>
        </w:rPr>
      </w:pPr>
      <w:r w:rsidRPr="007C0C53">
        <w:rPr>
          <w:rFonts w:ascii="Arial" w:hAnsi="Arial" w:cs="Arial"/>
          <w:color w:val="000000"/>
          <w:sz w:val="20"/>
        </w:rPr>
        <w:t>Die profine GmbH – International Profile Group – ist ein weltweit führender Hersteller von Kunststoff-Profilen für Fenster und Türen sowie namhafter A</w:t>
      </w:r>
      <w:r w:rsidRPr="007C0C53">
        <w:rPr>
          <w:rFonts w:ascii="Arial" w:hAnsi="Arial" w:cs="Arial"/>
          <w:color w:val="000000"/>
          <w:sz w:val="20"/>
        </w:rPr>
        <w:t>n</w:t>
      </w:r>
      <w:r w:rsidRPr="007C0C53">
        <w:rPr>
          <w:rFonts w:ascii="Arial" w:hAnsi="Arial" w:cs="Arial"/>
          <w:color w:val="000000"/>
          <w:sz w:val="20"/>
        </w:rPr>
        <w:t>bieter von Sichtschutz-Systemen und PVC-Platten. Die Gruppe liefert ihre Pr</w:t>
      </w:r>
      <w:r w:rsidRPr="007C0C53">
        <w:rPr>
          <w:rFonts w:ascii="Arial" w:hAnsi="Arial" w:cs="Arial"/>
          <w:color w:val="000000"/>
          <w:sz w:val="20"/>
        </w:rPr>
        <w:t>o</w:t>
      </w:r>
      <w:r w:rsidRPr="007C0C53">
        <w:rPr>
          <w:rFonts w:ascii="Arial" w:hAnsi="Arial" w:cs="Arial"/>
          <w:color w:val="000000"/>
          <w:sz w:val="20"/>
        </w:rPr>
        <w:t>dukte in 70 Länder, ist mit ihren Marken KBE, KÖMMERLING und TROCAL an 29 Standorten in 22 Ländern vertreten und damit international hervorragend aufgestellt. profine produziert an Standorten in Deutschland, Frankreich, Italien, Indien, Spanien, Russland, der Ukraine, den USA und China. Die Unterne</w:t>
      </w:r>
      <w:r w:rsidRPr="007C0C53">
        <w:rPr>
          <w:rFonts w:ascii="Arial" w:hAnsi="Arial" w:cs="Arial"/>
          <w:color w:val="000000"/>
          <w:sz w:val="20"/>
        </w:rPr>
        <w:t>h</w:t>
      </w:r>
      <w:r w:rsidRPr="007C0C53">
        <w:rPr>
          <w:rFonts w:ascii="Arial" w:hAnsi="Arial" w:cs="Arial"/>
          <w:color w:val="000000"/>
          <w:sz w:val="20"/>
        </w:rPr>
        <w:t>mensgruppe mit Sitz in Troisdorf / Nordrhein-Westfalen beschäftigt weltweit 3.</w:t>
      </w:r>
      <w:r w:rsidR="003A7CE8">
        <w:rPr>
          <w:rFonts w:ascii="Arial" w:hAnsi="Arial" w:cs="Arial"/>
          <w:color w:val="000000"/>
          <w:sz w:val="20"/>
        </w:rPr>
        <w:t>5</w:t>
      </w:r>
      <w:r w:rsidRPr="007C0C53">
        <w:rPr>
          <w:rFonts w:ascii="Arial" w:hAnsi="Arial" w:cs="Arial"/>
          <w:color w:val="000000"/>
          <w:sz w:val="20"/>
        </w:rPr>
        <w:t>00 Mitarbeiter.</w:t>
      </w:r>
    </w:p>
    <w:p w:rsidR="007C0C53" w:rsidRDefault="007C0C53" w:rsidP="00996D92">
      <w:pPr>
        <w:autoSpaceDE w:val="0"/>
        <w:autoSpaceDN w:val="0"/>
        <w:adjustRightInd w:val="0"/>
        <w:jc w:val="both"/>
        <w:rPr>
          <w:rFonts w:ascii="Arial" w:hAnsi="Arial" w:cs="Arial"/>
          <w:color w:val="000000"/>
          <w:sz w:val="20"/>
        </w:rPr>
      </w:pPr>
    </w:p>
    <w:sectPr w:rsidR="007C0C53" w:rsidSect="000B115B">
      <w:headerReference w:type="default" r:id="rId8"/>
      <w:footerReference w:type="default" r:id="rId9"/>
      <w:headerReference w:type="first" r:id="rId10"/>
      <w:footerReference w:type="first" r:id="rId11"/>
      <w:type w:val="continuous"/>
      <w:pgSz w:w="11906" w:h="16838" w:code="9"/>
      <w:pgMar w:top="2665" w:right="3459" w:bottom="851" w:left="1418" w:header="567"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743" w:rsidRDefault="00603743">
      <w:r>
        <w:separator/>
      </w:r>
    </w:p>
  </w:endnote>
  <w:endnote w:type="continuationSeparator" w:id="0">
    <w:p w:rsidR="00603743" w:rsidRDefault="0060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liss Bold">
    <w:panose1 w:val="02000806050000020004"/>
    <w:charset w:val="00"/>
    <w:family w:val="auto"/>
    <w:pitch w:val="variable"/>
    <w:sig w:usb0="800000AF" w:usb1="4000004A" w:usb2="00000000" w:usb3="00000000" w:csb0="00000001" w:csb1="00000000"/>
  </w:font>
  <w:font w:name="Bliss Light">
    <w:panose1 w:val="020000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A4" w:rsidRPr="00694108" w:rsidRDefault="000E0B35" w:rsidP="00694108">
    <w:pPr>
      <w:pStyle w:val="Fuzeile"/>
    </w:pPr>
    <w:r>
      <w:rPr>
        <w:noProof/>
      </w:rPr>
      <w:drawing>
        <wp:anchor distT="0" distB="0" distL="114300" distR="114300" simplePos="0" relativeHeight="251661824" behindDoc="1" locked="0" layoutInCell="1" allowOverlap="1">
          <wp:simplePos x="0" y="0"/>
          <wp:positionH relativeFrom="column">
            <wp:posOffset>4980305</wp:posOffset>
          </wp:positionH>
          <wp:positionV relativeFrom="paragraph">
            <wp:posOffset>-1006475</wp:posOffset>
          </wp:positionV>
          <wp:extent cx="1076325" cy="1200150"/>
          <wp:effectExtent l="19050" t="0" r="9525" b="0"/>
          <wp:wrapNone/>
          <wp:docPr id="10" name="Bild 10" descr="Starke%20Marken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ke%20Marken_neu"/>
                  <pic:cNvPicPr>
                    <a:picLocks noChangeAspect="1" noChangeArrowheads="1"/>
                  </pic:cNvPicPr>
                </pic:nvPicPr>
                <pic:blipFill>
                  <a:blip r:embed="rId1"/>
                  <a:srcRect/>
                  <a:stretch>
                    <a:fillRect/>
                  </a:stretch>
                </pic:blipFill>
                <pic:spPr bwMode="auto">
                  <a:xfrm>
                    <a:off x="0" y="0"/>
                    <a:ext cx="1076325" cy="1200150"/>
                  </a:xfrm>
                  <a:prstGeom prst="rect">
                    <a:avLst/>
                  </a:prstGeom>
                  <a:noFill/>
                  <a:ln w="9525">
                    <a:noFill/>
                    <a:miter lim="800000"/>
                    <a:headEnd/>
                    <a:tailEnd/>
                  </a:ln>
                </pic:spPr>
              </pic:pic>
            </a:graphicData>
          </a:graphic>
        </wp:anchor>
      </w:drawing>
    </w:r>
    <w:r w:rsidR="00603743">
      <w:rPr>
        <w:noProof/>
      </w:rPr>
      <w:pict>
        <v:line id="_x0000_s2059" style="position:absolute;flip:y;z-index:251662848;mso-position-horizontal-relative:text;mso-position-vertical-relative:text" from="405pt,-978.5pt" to="405pt,-222.5pt" stroked="f" strokecolor="whit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A4" w:rsidRPr="00BA4055" w:rsidRDefault="000E0B35" w:rsidP="00F757FE">
    <w:pPr>
      <w:pStyle w:val="Fuzeile"/>
      <w:tabs>
        <w:tab w:val="clear" w:pos="4536"/>
      </w:tabs>
      <w:rPr>
        <w:rFonts w:ascii="Arial" w:hAnsi="Arial" w:cs="Arial"/>
        <w:sz w:val="12"/>
        <w:szCs w:val="12"/>
      </w:rPr>
    </w:pPr>
    <w:r>
      <w:rPr>
        <w:noProof/>
      </w:rPr>
      <w:drawing>
        <wp:anchor distT="0" distB="0" distL="114300" distR="114300" simplePos="0" relativeHeight="251659776" behindDoc="1" locked="0" layoutInCell="1" allowOverlap="1">
          <wp:simplePos x="0" y="0"/>
          <wp:positionH relativeFrom="column">
            <wp:posOffset>4980305</wp:posOffset>
          </wp:positionH>
          <wp:positionV relativeFrom="paragraph">
            <wp:posOffset>-1064895</wp:posOffset>
          </wp:positionV>
          <wp:extent cx="1076325" cy="1200150"/>
          <wp:effectExtent l="19050" t="0" r="9525" b="0"/>
          <wp:wrapNone/>
          <wp:docPr id="8" name="Bild 8" descr="Starke%20Marken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rke%20Marken_neu"/>
                  <pic:cNvPicPr>
                    <a:picLocks noChangeAspect="1" noChangeArrowheads="1"/>
                  </pic:cNvPicPr>
                </pic:nvPicPr>
                <pic:blipFill>
                  <a:blip r:embed="rId1"/>
                  <a:srcRect/>
                  <a:stretch>
                    <a:fillRect/>
                  </a:stretch>
                </pic:blipFill>
                <pic:spPr bwMode="auto">
                  <a:xfrm>
                    <a:off x="0" y="0"/>
                    <a:ext cx="1076325" cy="1200150"/>
                  </a:xfrm>
                  <a:prstGeom prst="rect">
                    <a:avLst/>
                  </a:prstGeom>
                  <a:noFill/>
                  <a:ln w="9525">
                    <a:noFill/>
                    <a:miter lim="800000"/>
                    <a:headEnd/>
                    <a:tailEnd/>
                  </a:ln>
                </pic:spPr>
              </pic:pic>
            </a:graphicData>
          </a:graphic>
        </wp:anchor>
      </w:drawing>
    </w:r>
    <w:r w:rsidR="00603743">
      <w:rPr>
        <w:rFonts w:ascii="Arial" w:hAnsi="Arial" w:cs="Arial"/>
        <w:noProof/>
        <w:sz w:val="12"/>
        <w:szCs w:val="12"/>
      </w:rPr>
      <w:pict>
        <v:rect id="_x0000_s2052" style="position:absolute;margin-left:392.15pt;margin-top:483.95pt;width:117pt;height:3in;z-index:251655680;mso-position-horizontal-relative:text;mso-position-vertical-relative:page" filled="f" stroked="f" strokeweight="0">
          <v:textbox style="mso-next-textbox:#_x0000_s2052" inset="0,0,0,0">
            <w:txbxContent>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Herausgeber</w:t>
                </w:r>
                <w:r>
                  <w:rPr>
                    <w:rFonts w:ascii="Bliss Light" w:hAnsi="Bliss Light" w:cs="Arial"/>
                    <w:spacing w:val="-4"/>
                    <w:sz w:val="15"/>
                    <w:szCs w:val="15"/>
                  </w:rPr>
                  <w:t>:</w:t>
                </w:r>
              </w:p>
              <w:p w:rsidR="00E412A4" w:rsidRPr="0079677E" w:rsidRDefault="00E412A4" w:rsidP="00F757FE">
                <w:pPr>
                  <w:tabs>
                    <w:tab w:val="left" w:pos="0"/>
                  </w:tabs>
                  <w:spacing w:line="180" w:lineRule="exact"/>
                  <w:rPr>
                    <w:rFonts w:ascii="Bliss Bold" w:hAnsi="Bliss Bold" w:cs="Arial"/>
                    <w:spacing w:val="-4"/>
                    <w:sz w:val="15"/>
                    <w:szCs w:val="15"/>
                  </w:rPr>
                </w:pPr>
                <w:r w:rsidRPr="0079677E">
                  <w:rPr>
                    <w:rFonts w:ascii="Bliss Bold" w:hAnsi="Bliss Bold" w:cs="Arial"/>
                    <w:spacing w:val="-4"/>
                    <w:sz w:val="15"/>
                    <w:szCs w:val="15"/>
                  </w:rPr>
                  <w:t>profine GmbH</w:t>
                </w: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International Profile Group</w:t>
                </w: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Mülheimer Straße 26</w:t>
                </w: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53840 Troisdorf</w:t>
                </w:r>
              </w:p>
              <w:p w:rsidR="00E412A4" w:rsidRPr="00961835" w:rsidRDefault="00E412A4" w:rsidP="00961835">
                <w:pPr>
                  <w:tabs>
                    <w:tab w:val="left" w:pos="0"/>
                  </w:tabs>
                  <w:spacing w:line="180" w:lineRule="exact"/>
                  <w:rPr>
                    <w:rFonts w:ascii="Bliss Light" w:hAnsi="Bliss Light" w:cs="Arial"/>
                    <w:spacing w:val="-4"/>
                    <w:sz w:val="15"/>
                    <w:szCs w:val="15"/>
                  </w:rPr>
                </w:pPr>
                <w:r w:rsidRPr="00961835">
                  <w:rPr>
                    <w:rFonts w:ascii="Bliss Light" w:hAnsi="Bliss Light" w:cs="Arial"/>
                    <w:spacing w:val="-4"/>
                    <w:sz w:val="15"/>
                    <w:szCs w:val="15"/>
                  </w:rPr>
                  <w:t>Telefon</w:t>
                </w:r>
                <w:r w:rsidRPr="00961835">
                  <w:rPr>
                    <w:rFonts w:ascii="Bliss Light" w:hAnsi="Bliss Light" w:cs="Arial"/>
                    <w:spacing w:val="-4"/>
                    <w:sz w:val="15"/>
                    <w:szCs w:val="15"/>
                  </w:rPr>
                  <w:tab/>
                  <w:t xml:space="preserve"> +49 (0) 2241 / </w:t>
                </w:r>
                <w:r w:rsidR="00961835" w:rsidRPr="00961835">
                  <w:rPr>
                    <w:rFonts w:ascii="Bliss Light" w:hAnsi="Bliss Light" w:cs="Arial"/>
                    <w:spacing w:val="-4"/>
                    <w:sz w:val="15"/>
                    <w:szCs w:val="15"/>
                  </w:rPr>
                  <w:t xml:space="preserve"> 9953-0</w:t>
                </w:r>
              </w:p>
              <w:p w:rsidR="00E412A4" w:rsidRPr="0079677E" w:rsidRDefault="00E412A4" w:rsidP="00961835">
                <w:pPr>
                  <w:tabs>
                    <w:tab w:val="left" w:pos="0"/>
                  </w:tabs>
                  <w:spacing w:line="180" w:lineRule="exact"/>
                  <w:rPr>
                    <w:rFonts w:ascii="Bliss Light" w:hAnsi="Bliss Light"/>
                    <w:spacing w:val="-4"/>
                    <w:sz w:val="15"/>
                    <w:szCs w:val="15"/>
                  </w:rPr>
                </w:pPr>
                <w:r w:rsidRPr="00961835">
                  <w:rPr>
                    <w:rFonts w:ascii="Bliss Light" w:hAnsi="Bliss Light" w:cs="Arial"/>
                    <w:spacing w:val="-4"/>
                    <w:sz w:val="15"/>
                    <w:szCs w:val="15"/>
                  </w:rPr>
                  <w:t>Telefax</w:t>
                </w:r>
                <w:r w:rsidRPr="00961835">
                  <w:rPr>
                    <w:rFonts w:ascii="Bliss Light" w:hAnsi="Bliss Light" w:cs="Arial"/>
                    <w:spacing w:val="-4"/>
                    <w:sz w:val="15"/>
                    <w:szCs w:val="15"/>
                  </w:rPr>
                  <w:tab/>
                  <w:t xml:space="preserve"> +49 (0) 2241 / </w:t>
                </w:r>
                <w:r w:rsidR="00961835" w:rsidRPr="00961835">
                  <w:rPr>
                    <w:rFonts w:ascii="Bliss Light" w:hAnsi="Bliss Light" w:cs="Arial"/>
                    <w:spacing w:val="-4"/>
                    <w:sz w:val="15"/>
                    <w:szCs w:val="15"/>
                  </w:rPr>
                  <w:t xml:space="preserve"> 9953-3561</w:t>
                </w: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info@profine-group.com</w:t>
                </w: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www.profine-group.com</w:t>
                </w:r>
              </w:p>
              <w:p w:rsidR="00E412A4" w:rsidRPr="00EC5460" w:rsidRDefault="00E412A4" w:rsidP="00F757FE">
                <w:pPr>
                  <w:tabs>
                    <w:tab w:val="left" w:pos="0"/>
                  </w:tabs>
                  <w:spacing w:line="180" w:lineRule="exact"/>
                  <w:rPr>
                    <w:rFonts w:ascii="Bliss Light" w:hAnsi="Bliss Light" w:cs="Arial"/>
                    <w:sz w:val="15"/>
                    <w:szCs w:val="15"/>
                  </w:rPr>
                </w:pPr>
                <w:r>
                  <w:rPr>
                    <w:rFonts w:ascii="Bliss Light" w:hAnsi="Bliss Light" w:cs="Arial"/>
                    <w:sz w:val="15"/>
                    <w:szCs w:val="15"/>
                  </w:rPr>
                  <w:t xml:space="preserve"> </w:t>
                </w:r>
              </w:p>
            </w:txbxContent>
          </v:textbox>
          <w10:wrap anchory="page"/>
        </v:rect>
      </w:pict>
    </w:r>
    <w:r>
      <w:rPr>
        <w:noProof/>
      </w:rPr>
      <w:drawing>
        <wp:anchor distT="0" distB="0" distL="114300" distR="114300" simplePos="0" relativeHeight="251660800" behindDoc="1" locked="0" layoutInCell="1" allowOverlap="1">
          <wp:simplePos x="0" y="0"/>
          <wp:positionH relativeFrom="column">
            <wp:posOffset>4980305</wp:posOffset>
          </wp:positionH>
          <wp:positionV relativeFrom="paragraph">
            <wp:posOffset>4307205</wp:posOffset>
          </wp:positionV>
          <wp:extent cx="1076325" cy="1200150"/>
          <wp:effectExtent l="19050" t="0" r="9525" b="0"/>
          <wp:wrapNone/>
          <wp:docPr id="9" name="Bild 9" descr="Starke%20Marken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rke%20Marken_neu"/>
                  <pic:cNvPicPr>
                    <a:picLocks noChangeAspect="1" noChangeArrowheads="1"/>
                  </pic:cNvPicPr>
                </pic:nvPicPr>
                <pic:blipFill>
                  <a:blip r:embed="rId1"/>
                  <a:srcRect/>
                  <a:stretch>
                    <a:fillRect/>
                  </a:stretch>
                </pic:blipFill>
                <pic:spPr bwMode="auto">
                  <a:xfrm>
                    <a:off x="0" y="0"/>
                    <a:ext cx="1076325" cy="1200150"/>
                  </a:xfrm>
                  <a:prstGeom prst="rect">
                    <a:avLst/>
                  </a:prstGeom>
                  <a:noFill/>
                  <a:ln w="9525">
                    <a:noFill/>
                    <a:miter lim="800000"/>
                    <a:headEnd/>
                    <a:tailEnd/>
                  </a:ln>
                </pic:spPr>
              </pic:pic>
            </a:graphicData>
          </a:graphic>
        </wp:anchor>
      </w:drawing>
    </w:r>
    <w:r w:rsidR="00603743">
      <w:rPr>
        <w:rFonts w:ascii="Arial" w:hAnsi="Arial" w:cs="Arial"/>
        <w:noProof/>
        <w:sz w:val="12"/>
        <w:szCs w:val="12"/>
      </w:rPr>
      <w:pict>
        <v:rect id="_x0000_s2055" style="position:absolute;margin-left:383.15pt;margin-top:-88.35pt;width:126pt;height:117pt;z-index:251658752;mso-position-horizontal-relative:text;mso-position-vertical-relative:text" filled="f" stroked="f" strokecolor="white"/>
      </w:pict>
    </w:r>
    <w:r w:rsidR="00603743">
      <w:rPr>
        <w:rFonts w:ascii="Arial" w:hAnsi="Arial" w:cs="Arial"/>
        <w:noProof/>
        <w:sz w:val="12"/>
        <w:szCs w:val="12"/>
      </w:rPr>
      <w:pict>
        <v:shapetype id="_x0000_t202" coordsize="21600,21600" o:spt="202" path="m,l,21600r21600,l21600,xe">
          <v:stroke joinstyle="miter"/>
          <v:path gradientshapeok="t" o:connecttype="rect"/>
        </v:shapetype>
        <v:shape id="_x0000_s2050" type="#_x0000_t202" style="position:absolute;margin-left:392.15pt;margin-top:348.95pt;width:117pt;height:80.35pt;z-index:251653632;mso-position-horizontal-relative:text;mso-position-vertical-relative:page" filled="f" stroked="f" strokecolor="white">
          <v:textbox style="mso-next-textbox:#_x0000_s2050" inset="0,0,0,0">
            <w:txbxContent>
              <w:p w:rsidR="00E412A4" w:rsidRDefault="00E412A4" w:rsidP="00D150EE">
                <w:pPr>
                  <w:rPr>
                    <w:rFonts w:ascii="Bliss Light" w:hAnsi="Bliss Light"/>
                    <w:sz w:val="15"/>
                    <w:szCs w:val="15"/>
                  </w:rPr>
                </w:pPr>
              </w:p>
              <w:p w:rsidR="00E412A4" w:rsidRPr="00EC5460" w:rsidRDefault="00E412A4" w:rsidP="00D150EE">
                <w:pPr>
                  <w:rPr>
                    <w:rFonts w:ascii="Bliss Light" w:hAnsi="Bliss Light"/>
                    <w:sz w:val="15"/>
                    <w:szCs w:val="15"/>
                  </w:rPr>
                </w:pPr>
              </w:p>
              <w:p w:rsidR="00E412A4" w:rsidRPr="003C7CAA" w:rsidRDefault="00E412A4" w:rsidP="00D150EE">
                <w:pPr>
                  <w:rPr>
                    <w:rFonts w:ascii="Bliss Light" w:hAnsi="Bliss Light"/>
                    <w:spacing w:val="-4"/>
                    <w:sz w:val="15"/>
                    <w:szCs w:val="15"/>
                  </w:rPr>
                </w:pPr>
                <w:r>
                  <w:rPr>
                    <w:rFonts w:ascii="Bliss Light" w:hAnsi="Bliss Light"/>
                    <w:spacing w:val="-4"/>
                    <w:sz w:val="15"/>
                    <w:szCs w:val="15"/>
                  </w:rPr>
                  <w:t>Unternehmenskommunikation</w:t>
                </w:r>
                <w:r w:rsidRPr="003C7CAA">
                  <w:rPr>
                    <w:rFonts w:ascii="Bliss Light" w:hAnsi="Bliss Light"/>
                    <w:spacing w:val="-4"/>
                    <w:sz w:val="15"/>
                    <w:szCs w:val="15"/>
                  </w:rPr>
                  <w:t>:</w:t>
                </w:r>
              </w:p>
              <w:p w:rsidR="00E412A4" w:rsidRPr="008F03F1" w:rsidRDefault="00E412A4" w:rsidP="00D150EE">
                <w:pPr>
                  <w:spacing w:line="180" w:lineRule="exact"/>
                  <w:rPr>
                    <w:rFonts w:ascii="Bliss Light" w:hAnsi="Bliss Light"/>
                    <w:spacing w:val="-4"/>
                    <w:sz w:val="15"/>
                    <w:szCs w:val="15"/>
                  </w:rPr>
                </w:pPr>
                <w:bookmarkStart w:id="1" w:name="Person"/>
                <w:bookmarkEnd w:id="1"/>
                <w:r w:rsidRPr="008F03F1">
                  <w:rPr>
                    <w:rFonts w:ascii="Bliss Light" w:hAnsi="Bliss Light"/>
                    <w:spacing w:val="-4"/>
                    <w:sz w:val="15"/>
                    <w:szCs w:val="15"/>
                  </w:rPr>
                  <w:t>Martin Schweppenhäuser</w:t>
                </w:r>
              </w:p>
              <w:p w:rsidR="00E412A4" w:rsidRPr="008F03F1" w:rsidRDefault="00E412A4" w:rsidP="00D150EE">
                <w:pPr>
                  <w:tabs>
                    <w:tab w:val="left" w:pos="284"/>
                    <w:tab w:val="left" w:pos="426"/>
                  </w:tabs>
                  <w:spacing w:line="180" w:lineRule="exact"/>
                  <w:rPr>
                    <w:rFonts w:ascii="Bliss Light" w:hAnsi="Bliss Light"/>
                    <w:spacing w:val="-4"/>
                    <w:sz w:val="15"/>
                    <w:szCs w:val="15"/>
                  </w:rPr>
                </w:pPr>
                <w:bookmarkStart w:id="2" w:name="Abteilung"/>
                <w:bookmarkEnd w:id="2"/>
                <w:r w:rsidRPr="008F03F1">
                  <w:rPr>
                    <w:rFonts w:ascii="Bliss Light" w:hAnsi="Bliss Light"/>
                    <w:spacing w:val="-4"/>
                    <w:sz w:val="15"/>
                    <w:szCs w:val="15"/>
                  </w:rPr>
                  <w:t>Telefon</w:t>
                </w:r>
                <w:r>
                  <w:rPr>
                    <w:rFonts w:ascii="Bliss Light" w:hAnsi="Bliss Light"/>
                    <w:spacing w:val="-4"/>
                    <w:sz w:val="15"/>
                    <w:szCs w:val="15"/>
                  </w:rPr>
                  <w:t xml:space="preserve"> </w:t>
                </w:r>
                <w:r>
                  <w:rPr>
                    <w:rFonts w:ascii="Bliss Light" w:hAnsi="Bliss Light"/>
                    <w:spacing w:val="-4"/>
                    <w:sz w:val="15"/>
                    <w:szCs w:val="15"/>
                  </w:rPr>
                  <w:tab/>
                </w:r>
                <w:r w:rsidRPr="008F03F1">
                  <w:rPr>
                    <w:rFonts w:ascii="Bliss Light" w:hAnsi="Bliss Light"/>
                    <w:spacing w:val="-4"/>
                    <w:sz w:val="15"/>
                    <w:szCs w:val="15"/>
                  </w:rPr>
                  <w:t>+49 (0) 6331 / 56-</w:t>
                </w:r>
                <w:bookmarkStart w:id="3" w:name="Telefon"/>
                <w:bookmarkEnd w:id="3"/>
                <w:r w:rsidRPr="008F03F1">
                  <w:rPr>
                    <w:rFonts w:ascii="Bliss Light" w:hAnsi="Bliss Light"/>
                    <w:spacing w:val="-4"/>
                    <w:sz w:val="15"/>
                    <w:szCs w:val="15"/>
                  </w:rPr>
                  <w:t>18 04</w:t>
                </w:r>
              </w:p>
              <w:p w:rsidR="00E412A4" w:rsidRPr="008F03F1" w:rsidRDefault="00E412A4" w:rsidP="00D150EE">
                <w:pPr>
                  <w:tabs>
                    <w:tab w:val="left" w:pos="284"/>
                    <w:tab w:val="left" w:pos="426"/>
                  </w:tabs>
                  <w:spacing w:line="180" w:lineRule="exact"/>
                  <w:rPr>
                    <w:rFonts w:ascii="Bliss Light" w:hAnsi="Bliss Light"/>
                    <w:spacing w:val="-4"/>
                    <w:sz w:val="15"/>
                    <w:szCs w:val="15"/>
                  </w:rPr>
                </w:pPr>
                <w:r w:rsidRPr="008F03F1">
                  <w:rPr>
                    <w:rFonts w:ascii="Bliss Light" w:hAnsi="Bliss Light"/>
                    <w:spacing w:val="-4"/>
                    <w:sz w:val="15"/>
                    <w:szCs w:val="15"/>
                  </w:rPr>
                  <w:t>Telefax</w:t>
                </w:r>
                <w:r>
                  <w:rPr>
                    <w:rFonts w:ascii="Bliss Light" w:hAnsi="Bliss Light"/>
                    <w:spacing w:val="-4"/>
                    <w:sz w:val="15"/>
                    <w:szCs w:val="15"/>
                  </w:rPr>
                  <w:t xml:space="preserve"> </w:t>
                </w:r>
                <w:r>
                  <w:rPr>
                    <w:rFonts w:ascii="Bliss Light" w:hAnsi="Bliss Light"/>
                    <w:spacing w:val="-4"/>
                    <w:sz w:val="15"/>
                    <w:szCs w:val="15"/>
                  </w:rPr>
                  <w:tab/>
                </w:r>
                <w:r w:rsidRPr="008F03F1">
                  <w:rPr>
                    <w:rFonts w:ascii="Bliss Light" w:hAnsi="Bliss Light"/>
                    <w:spacing w:val="-4"/>
                    <w:sz w:val="15"/>
                    <w:szCs w:val="15"/>
                  </w:rPr>
                  <w:t>+49 (0) 6331 / 56-</w:t>
                </w:r>
                <w:bookmarkStart w:id="4" w:name="Telefax"/>
                <w:bookmarkEnd w:id="4"/>
                <w:r w:rsidRPr="008F03F1">
                  <w:rPr>
                    <w:rFonts w:ascii="Bliss Light" w:hAnsi="Bliss Light"/>
                    <w:spacing w:val="-4"/>
                    <w:sz w:val="15"/>
                    <w:szCs w:val="15"/>
                  </w:rPr>
                  <w:t>15 15</w:t>
                </w:r>
              </w:p>
              <w:p w:rsidR="00E412A4" w:rsidRPr="008F03F1" w:rsidRDefault="00E412A4" w:rsidP="00D150EE">
                <w:pPr>
                  <w:spacing w:line="180" w:lineRule="exact"/>
                  <w:rPr>
                    <w:rFonts w:ascii="Bliss Light" w:hAnsi="Bliss Light"/>
                    <w:spacing w:val="-4"/>
                    <w:sz w:val="15"/>
                    <w:szCs w:val="15"/>
                  </w:rPr>
                </w:pPr>
                <w:bookmarkStart w:id="5" w:name="email"/>
                <w:bookmarkEnd w:id="5"/>
                <w:proofErr w:type="spellStart"/>
                <w:r w:rsidRPr="008F03F1">
                  <w:rPr>
                    <w:rFonts w:ascii="Bliss Light" w:hAnsi="Bliss Light"/>
                    <w:spacing w:val="-4"/>
                    <w:sz w:val="15"/>
                    <w:szCs w:val="15"/>
                  </w:rPr>
                  <w:t>martin.schweppenhaeuser</w:t>
                </w:r>
                <w:proofErr w:type="spellEnd"/>
                <w:r w:rsidRPr="008F03F1">
                  <w:rPr>
                    <w:rFonts w:ascii="Bliss Light" w:hAnsi="Bliss Light"/>
                    <w:spacing w:val="-4"/>
                    <w:sz w:val="15"/>
                    <w:szCs w:val="15"/>
                  </w:rPr>
                  <w:t>@</w:t>
                </w:r>
              </w:p>
              <w:p w:rsidR="00E412A4" w:rsidRPr="008F03F1" w:rsidRDefault="00E412A4" w:rsidP="00D150EE">
                <w:pPr>
                  <w:spacing w:line="180" w:lineRule="exact"/>
                  <w:rPr>
                    <w:rFonts w:ascii="Bliss Light" w:hAnsi="Bliss Light"/>
                    <w:spacing w:val="-4"/>
                    <w:sz w:val="15"/>
                    <w:szCs w:val="15"/>
                  </w:rPr>
                </w:pPr>
                <w:r w:rsidRPr="008F03F1">
                  <w:rPr>
                    <w:rFonts w:ascii="Bliss Light" w:hAnsi="Bliss Light"/>
                    <w:spacing w:val="-4"/>
                    <w:sz w:val="15"/>
                    <w:szCs w:val="15"/>
                  </w:rPr>
                  <w:t>profine-group.com</w:t>
                </w:r>
              </w:p>
            </w:txbxContent>
          </v:textbox>
          <w10:wrap anchory="pag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743" w:rsidRDefault="00603743">
      <w:r>
        <w:separator/>
      </w:r>
    </w:p>
  </w:footnote>
  <w:footnote w:type="continuationSeparator" w:id="0">
    <w:p w:rsidR="00603743" w:rsidRDefault="00603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A4" w:rsidRPr="00106245" w:rsidRDefault="000E0B35" w:rsidP="00D82792">
    <w:pPr>
      <w:pStyle w:val="Kopfzeile"/>
      <w:spacing w:line="228" w:lineRule="exact"/>
      <w:rPr>
        <w:rFonts w:ascii="Arial" w:hAnsi="Arial"/>
        <w:noProof/>
        <w:sz w:val="21"/>
        <w:szCs w:val="21"/>
      </w:rPr>
    </w:pPr>
    <w:r>
      <w:rPr>
        <w:rFonts w:ascii="Arial" w:hAnsi="Arial"/>
        <w:noProof/>
        <w:sz w:val="21"/>
        <w:szCs w:val="21"/>
      </w:rPr>
      <w:drawing>
        <wp:anchor distT="0" distB="0" distL="114300" distR="114300" simplePos="0" relativeHeight="251657728" behindDoc="0" locked="0" layoutInCell="1" allowOverlap="1">
          <wp:simplePos x="0" y="0"/>
          <wp:positionH relativeFrom="column">
            <wp:posOffset>4294505</wp:posOffset>
          </wp:positionH>
          <wp:positionV relativeFrom="paragraph">
            <wp:posOffset>328295</wp:posOffset>
          </wp:positionV>
          <wp:extent cx="1864995" cy="690880"/>
          <wp:effectExtent l="19050" t="0" r="1905" b="0"/>
          <wp:wrapNone/>
          <wp:docPr id="6" name="Bild 6" descr="profine_logo_4C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fine_logo_4C_claim"/>
                  <pic:cNvPicPr>
                    <a:picLocks noChangeAspect="1" noChangeArrowheads="1"/>
                  </pic:cNvPicPr>
                </pic:nvPicPr>
                <pic:blipFill>
                  <a:blip r:embed="rId1"/>
                  <a:srcRect/>
                  <a:stretch>
                    <a:fillRect/>
                  </a:stretch>
                </pic:blipFill>
                <pic:spPr bwMode="auto">
                  <a:xfrm>
                    <a:off x="0" y="0"/>
                    <a:ext cx="1864995" cy="6908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A4" w:rsidRPr="00106245" w:rsidRDefault="000E0B35" w:rsidP="00694108">
    <w:pPr>
      <w:pStyle w:val="Kopfzeile"/>
      <w:spacing w:line="160" w:lineRule="exact"/>
      <w:rPr>
        <w:rFonts w:ascii="Arial" w:hAnsi="Arial"/>
        <w:sz w:val="21"/>
        <w:szCs w:val="21"/>
      </w:rPr>
    </w:pPr>
    <w:r>
      <w:rPr>
        <w:noProof/>
      </w:rPr>
      <w:drawing>
        <wp:anchor distT="0" distB="0" distL="114300" distR="114300" simplePos="0" relativeHeight="251656704" behindDoc="0" locked="0" layoutInCell="1" allowOverlap="1">
          <wp:simplePos x="0" y="0"/>
          <wp:positionH relativeFrom="column">
            <wp:posOffset>4294505</wp:posOffset>
          </wp:positionH>
          <wp:positionV relativeFrom="paragraph">
            <wp:posOffset>328295</wp:posOffset>
          </wp:positionV>
          <wp:extent cx="1864995" cy="690880"/>
          <wp:effectExtent l="19050" t="0" r="1905" b="0"/>
          <wp:wrapNone/>
          <wp:docPr id="5" name="Bild 5" descr="profine_logo_4C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fine_logo_4C_claim"/>
                  <pic:cNvPicPr>
                    <a:picLocks noChangeAspect="1" noChangeArrowheads="1"/>
                  </pic:cNvPicPr>
                </pic:nvPicPr>
                <pic:blipFill>
                  <a:blip r:embed="rId1"/>
                  <a:srcRect/>
                  <a:stretch>
                    <a:fillRect/>
                  </a:stretch>
                </pic:blipFill>
                <pic:spPr bwMode="auto">
                  <a:xfrm>
                    <a:off x="0" y="0"/>
                    <a:ext cx="1864995" cy="690880"/>
                  </a:xfrm>
                  <a:prstGeom prst="rect">
                    <a:avLst/>
                  </a:prstGeom>
                  <a:noFill/>
                  <a:ln w="9525">
                    <a:noFill/>
                    <a:miter lim="800000"/>
                    <a:headEnd/>
                    <a:tailEnd/>
                  </a:ln>
                </pic:spPr>
              </pic:pic>
            </a:graphicData>
          </a:graphic>
        </wp:anchor>
      </w:drawing>
    </w:r>
    <w:r w:rsidR="00603743">
      <w:rPr>
        <w:rFonts w:ascii="Arial" w:hAnsi="Arial" w:cs="Arial"/>
        <w:noProof/>
        <w:sz w:val="12"/>
        <w:szCs w:val="12"/>
      </w:rPr>
      <w:pict>
        <v:rect id="_x0000_s2051" style="position:absolute;margin-left:392.15pt;margin-top:141.95pt;width:99pt;height:207pt;z-index:251654656;mso-position-horizontal-relative:text;mso-position-vertical-relative:page" filled="f" stroked="f" strokeweight="0">
          <v:textbox style="mso-next-textbox:#_x0000_s2051" inset="0,0,0,0">
            <w:txbxContent>
              <w:p w:rsidR="00E412A4" w:rsidRPr="00193B92" w:rsidRDefault="00E412A4" w:rsidP="00D150EE">
                <w:pPr>
                  <w:spacing w:line="180" w:lineRule="exact"/>
                  <w:rPr>
                    <w:rFonts w:ascii="Bliss Bold" w:hAnsi="Bliss Bold" w:cs="Arial"/>
                    <w:spacing w:val="-4"/>
                    <w:sz w:val="22"/>
                    <w:szCs w:val="22"/>
                  </w:rPr>
                </w:pPr>
                <w:r w:rsidRPr="00193B92">
                  <w:rPr>
                    <w:rFonts w:ascii="Bliss Bold" w:hAnsi="Bliss Bold" w:cs="Arial"/>
                    <w:spacing w:val="-4"/>
                    <w:sz w:val="22"/>
                    <w:szCs w:val="22"/>
                  </w:rPr>
                  <w:t>PRESSE-INFORMATION</w:t>
                </w: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Pr="00D71F51" w:rsidRDefault="00FD4920" w:rsidP="00D150EE">
                <w:pPr>
                  <w:spacing w:line="180" w:lineRule="exact"/>
                  <w:rPr>
                    <w:rFonts w:ascii="Bliss Bold" w:hAnsi="Bliss Bold"/>
                    <w:sz w:val="18"/>
                    <w:szCs w:val="18"/>
                  </w:rPr>
                </w:pPr>
                <w:r>
                  <w:rPr>
                    <w:rFonts w:ascii="Bliss Bold" w:hAnsi="Bliss Bold" w:cs="Arial"/>
                    <w:spacing w:val="-4"/>
                    <w:sz w:val="18"/>
                    <w:szCs w:val="18"/>
                  </w:rPr>
                  <w:t>18</w:t>
                </w:r>
                <w:r w:rsidR="00E412A4">
                  <w:rPr>
                    <w:rFonts w:ascii="Bliss Bold" w:hAnsi="Bliss Bold" w:cs="Arial"/>
                    <w:spacing w:val="-4"/>
                    <w:sz w:val="18"/>
                    <w:szCs w:val="18"/>
                  </w:rPr>
                  <w:t>.</w:t>
                </w:r>
                <w:r w:rsidR="006F5513">
                  <w:rPr>
                    <w:rFonts w:ascii="Bliss Bold" w:hAnsi="Bliss Bold" w:cs="Arial"/>
                    <w:spacing w:val="-4"/>
                    <w:sz w:val="18"/>
                    <w:szCs w:val="18"/>
                  </w:rPr>
                  <w:t>0</w:t>
                </w:r>
                <w:r>
                  <w:rPr>
                    <w:rFonts w:ascii="Bliss Bold" w:hAnsi="Bliss Bold" w:cs="Arial"/>
                    <w:spacing w:val="-4"/>
                    <w:sz w:val="18"/>
                    <w:szCs w:val="18"/>
                  </w:rPr>
                  <w:t>3</w:t>
                </w:r>
                <w:r w:rsidR="00E412A4">
                  <w:rPr>
                    <w:rFonts w:ascii="Bliss Bold" w:hAnsi="Bliss Bold" w:cs="Arial"/>
                    <w:spacing w:val="-4"/>
                    <w:sz w:val="18"/>
                    <w:szCs w:val="18"/>
                  </w:rPr>
                  <w:t>.201</w:t>
                </w:r>
                <w:r>
                  <w:rPr>
                    <w:rFonts w:ascii="Bliss Bold" w:hAnsi="Bliss Bold" w:cs="Arial"/>
                    <w:spacing w:val="-4"/>
                    <w:sz w:val="18"/>
                    <w:szCs w:val="18"/>
                  </w:rPr>
                  <w:t>9</w:t>
                </w:r>
              </w:p>
            </w:txbxContent>
          </v:textbox>
          <w10:wrap anchory="page"/>
        </v:rect>
      </w:pict>
    </w:r>
    <w:r w:rsidR="00603743">
      <w:rPr>
        <w:rFonts w:ascii="Arial" w:hAnsi="Arial"/>
        <w:noProof/>
        <w:sz w:val="21"/>
        <w:szCs w:val="21"/>
      </w:rPr>
      <w:pict>
        <v:line id="_x0000_s2049" style="position:absolute;flip:x;z-index:251652608;mso-position-horizontal-relative:text;mso-position-vertical-relative:text" from="455.15pt,106.85pt" to="482.15pt,268.85pt" stroked="f" strokecolor="whit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7D0"/>
    <w:multiLevelType w:val="multilevel"/>
    <w:tmpl w:val="314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862C2"/>
    <w:multiLevelType w:val="hybridMultilevel"/>
    <w:tmpl w:val="646E6D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E625C18"/>
    <w:multiLevelType w:val="hybridMultilevel"/>
    <w:tmpl w:val="19E60FF2"/>
    <w:lvl w:ilvl="0" w:tplc="02F6FB4C">
      <w:start w:val="1"/>
      <w:numFmt w:val="decimal"/>
      <w:lvlText w:val="%1)"/>
      <w:lvlJc w:val="left"/>
      <w:pPr>
        <w:tabs>
          <w:tab w:val="num" w:pos="720"/>
        </w:tabs>
        <w:ind w:left="720"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353D16B9"/>
    <w:multiLevelType w:val="hybridMultilevel"/>
    <w:tmpl w:val="BAA6E7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AC72882"/>
    <w:multiLevelType w:val="hybridMultilevel"/>
    <w:tmpl w:val="3EC6BB26"/>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C776DA2"/>
    <w:multiLevelType w:val="hybridMultilevel"/>
    <w:tmpl w:val="5FE2D0DE"/>
    <w:lvl w:ilvl="0" w:tplc="0A20EFA6">
      <w:start w:val="1"/>
      <w:numFmt w:val="decimal"/>
      <w:lvlText w:val="%1)"/>
      <w:lvlJc w:val="left"/>
      <w:pPr>
        <w:tabs>
          <w:tab w:val="num" w:pos="720"/>
        </w:tabs>
        <w:ind w:left="720" w:hanging="360"/>
      </w:pPr>
      <w:rPr>
        <w:rFonts w:ascii="Times New Roman" w:eastAsia="Times New Roman" w:hAnsi="Times New Roman"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63E7C52"/>
    <w:multiLevelType w:val="hybridMultilevel"/>
    <w:tmpl w:val="65D29B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C55672C"/>
    <w:multiLevelType w:val="hybridMultilevel"/>
    <w:tmpl w:val="D58E3A9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22034B4"/>
    <w:multiLevelType w:val="hybridMultilevel"/>
    <w:tmpl w:val="D2EEA9F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6545FCB"/>
    <w:multiLevelType w:val="hybridMultilevel"/>
    <w:tmpl w:val="D3DACE38"/>
    <w:lvl w:ilvl="0" w:tplc="1C80ABA2">
      <w:start w:val="18"/>
      <w:numFmt w:val="bullet"/>
      <w:lvlText w:val="-"/>
      <w:lvlJc w:val="left"/>
      <w:pPr>
        <w:tabs>
          <w:tab w:val="num" w:pos="720"/>
        </w:tabs>
        <w:ind w:left="720" w:hanging="360"/>
      </w:pPr>
      <w:rPr>
        <w:rFonts w:ascii="Helv" w:eastAsia="MS Mincho"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67D53001"/>
    <w:multiLevelType w:val="hybridMultilevel"/>
    <w:tmpl w:val="BE9874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CA70BBC"/>
    <w:multiLevelType w:val="hybridMultilevel"/>
    <w:tmpl w:val="FB80F71C"/>
    <w:lvl w:ilvl="0" w:tplc="767E2544">
      <w:start w:val="1"/>
      <w:numFmt w:val="decimal"/>
      <w:lvlText w:val="%1)"/>
      <w:lvlJc w:val="left"/>
      <w:pPr>
        <w:tabs>
          <w:tab w:val="num" w:pos="720"/>
        </w:tabs>
        <w:ind w:left="720" w:hanging="360"/>
      </w:pPr>
      <w:rPr>
        <w:rFonts w:hint="default"/>
        <w:color w:val="00000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7079134C"/>
    <w:multiLevelType w:val="hybridMultilevel"/>
    <w:tmpl w:val="6A20B428"/>
    <w:lvl w:ilvl="0" w:tplc="0A20EFA6">
      <w:start w:val="1"/>
      <w:numFmt w:val="decimal"/>
      <w:lvlText w:val="%1)"/>
      <w:lvlJc w:val="left"/>
      <w:pPr>
        <w:tabs>
          <w:tab w:val="num" w:pos="720"/>
        </w:tabs>
        <w:ind w:left="720" w:hanging="360"/>
      </w:pPr>
      <w:rPr>
        <w:rFonts w:ascii="Times New Roman" w:eastAsia="Times New Roman" w:hAnsi="Times New Roman"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71B61947"/>
    <w:multiLevelType w:val="multilevel"/>
    <w:tmpl w:val="314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1"/>
  </w:num>
  <w:num w:numId="4">
    <w:abstractNumId w:val="0"/>
  </w:num>
  <w:num w:numId="5">
    <w:abstractNumId w:val="2"/>
  </w:num>
  <w:num w:numId="6">
    <w:abstractNumId w:val="4"/>
  </w:num>
  <w:num w:numId="7">
    <w:abstractNumId w:val="12"/>
  </w:num>
  <w:num w:numId="8">
    <w:abstractNumId w:val="5"/>
  </w:num>
  <w:num w:numId="9">
    <w:abstractNumId w:val="9"/>
  </w:num>
  <w:num w:numId="10">
    <w:abstractNumId w:val="13"/>
  </w:num>
  <w:num w:numId="11">
    <w:abstractNumId w:val="7"/>
  </w:num>
  <w:num w:numId="12">
    <w:abstractNumId w:val="8"/>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autoHyphenation/>
  <w:hyphenationZone w:val="425"/>
  <w:displayHorizontalDrawingGridEvery w:val="0"/>
  <w:displayVerticalDrawingGridEvery w:val="0"/>
  <w:doNotUseMarginsForDrawingGridOrigin/>
  <w:noPunctuationKerning/>
  <w:characterSpacingControl w:val="doNotCompress"/>
  <w:hdrShapeDefaults>
    <o:shapedefaults v:ext="edit" spidmax="2060" fill="f" fillcolor="white" stroke="f" strokecolor="white">
      <v:fill color="white" on="f"/>
      <v:stroke color="whit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B0A14"/>
    <w:rsid w:val="000035AD"/>
    <w:rsid w:val="00003EC1"/>
    <w:rsid w:val="0000504A"/>
    <w:rsid w:val="00006D65"/>
    <w:rsid w:val="0001243E"/>
    <w:rsid w:val="00014211"/>
    <w:rsid w:val="000218B0"/>
    <w:rsid w:val="000234BC"/>
    <w:rsid w:val="00024602"/>
    <w:rsid w:val="000310EA"/>
    <w:rsid w:val="0003167F"/>
    <w:rsid w:val="0003252E"/>
    <w:rsid w:val="00041A25"/>
    <w:rsid w:val="00041B76"/>
    <w:rsid w:val="000461AA"/>
    <w:rsid w:val="000475F8"/>
    <w:rsid w:val="000504AF"/>
    <w:rsid w:val="0005525A"/>
    <w:rsid w:val="000560AA"/>
    <w:rsid w:val="00056ED8"/>
    <w:rsid w:val="00061391"/>
    <w:rsid w:val="00061C3D"/>
    <w:rsid w:val="00061EE7"/>
    <w:rsid w:val="00062735"/>
    <w:rsid w:val="000630F6"/>
    <w:rsid w:val="00063B97"/>
    <w:rsid w:val="00065042"/>
    <w:rsid w:val="00065CC1"/>
    <w:rsid w:val="00066F68"/>
    <w:rsid w:val="00067FE4"/>
    <w:rsid w:val="00075159"/>
    <w:rsid w:val="00077EC1"/>
    <w:rsid w:val="0008047D"/>
    <w:rsid w:val="0008235B"/>
    <w:rsid w:val="000833B8"/>
    <w:rsid w:val="00085C98"/>
    <w:rsid w:val="0008663A"/>
    <w:rsid w:val="000869A0"/>
    <w:rsid w:val="00087BA8"/>
    <w:rsid w:val="00092604"/>
    <w:rsid w:val="0009324E"/>
    <w:rsid w:val="00093CB6"/>
    <w:rsid w:val="00094F9F"/>
    <w:rsid w:val="00095D9F"/>
    <w:rsid w:val="000A0652"/>
    <w:rsid w:val="000A09A7"/>
    <w:rsid w:val="000A264F"/>
    <w:rsid w:val="000A479D"/>
    <w:rsid w:val="000A6603"/>
    <w:rsid w:val="000A6BEE"/>
    <w:rsid w:val="000A7A8C"/>
    <w:rsid w:val="000A7BC1"/>
    <w:rsid w:val="000B115B"/>
    <w:rsid w:val="000B2A52"/>
    <w:rsid w:val="000B4ED3"/>
    <w:rsid w:val="000B6A43"/>
    <w:rsid w:val="000C168A"/>
    <w:rsid w:val="000C16E9"/>
    <w:rsid w:val="000C1BED"/>
    <w:rsid w:val="000C3654"/>
    <w:rsid w:val="000C5735"/>
    <w:rsid w:val="000C73DA"/>
    <w:rsid w:val="000C7BCE"/>
    <w:rsid w:val="000D0FCB"/>
    <w:rsid w:val="000D154A"/>
    <w:rsid w:val="000D1A51"/>
    <w:rsid w:val="000D265E"/>
    <w:rsid w:val="000E0186"/>
    <w:rsid w:val="000E0B35"/>
    <w:rsid w:val="000E1014"/>
    <w:rsid w:val="000E44BF"/>
    <w:rsid w:val="000E4597"/>
    <w:rsid w:val="000E49A8"/>
    <w:rsid w:val="000E4CA6"/>
    <w:rsid w:val="000F073F"/>
    <w:rsid w:val="000F08E2"/>
    <w:rsid w:val="000F16D1"/>
    <w:rsid w:val="000F22BB"/>
    <w:rsid w:val="000F22ED"/>
    <w:rsid w:val="000F3C68"/>
    <w:rsid w:val="000F7FC8"/>
    <w:rsid w:val="001004E1"/>
    <w:rsid w:val="00100693"/>
    <w:rsid w:val="001023B0"/>
    <w:rsid w:val="00103FE6"/>
    <w:rsid w:val="00106245"/>
    <w:rsid w:val="001069F9"/>
    <w:rsid w:val="00111F7D"/>
    <w:rsid w:val="00121948"/>
    <w:rsid w:val="001233DA"/>
    <w:rsid w:val="00123A3A"/>
    <w:rsid w:val="0012511A"/>
    <w:rsid w:val="001262BC"/>
    <w:rsid w:val="00126960"/>
    <w:rsid w:val="00132416"/>
    <w:rsid w:val="0013348D"/>
    <w:rsid w:val="0013485F"/>
    <w:rsid w:val="00135EDE"/>
    <w:rsid w:val="0014005F"/>
    <w:rsid w:val="0014108F"/>
    <w:rsid w:val="00141A8D"/>
    <w:rsid w:val="00143A82"/>
    <w:rsid w:val="00146034"/>
    <w:rsid w:val="00154E32"/>
    <w:rsid w:val="00154EFF"/>
    <w:rsid w:val="00155290"/>
    <w:rsid w:val="00155A59"/>
    <w:rsid w:val="00156B58"/>
    <w:rsid w:val="00157103"/>
    <w:rsid w:val="00157E90"/>
    <w:rsid w:val="001611AA"/>
    <w:rsid w:val="00161DD9"/>
    <w:rsid w:val="00162EC9"/>
    <w:rsid w:val="0016443C"/>
    <w:rsid w:val="00164AFF"/>
    <w:rsid w:val="00170EFF"/>
    <w:rsid w:val="00172E55"/>
    <w:rsid w:val="00180FAA"/>
    <w:rsid w:val="001810EF"/>
    <w:rsid w:val="00182340"/>
    <w:rsid w:val="00184CBE"/>
    <w:rsid w:val="00186C59"/>
    <w:rsid w:val="001874B0"/>
    <w:rsid w:val="001900D3"/>
    <w:rsid w:val="00191E02"/>
    <w:rsid w:val="00192A30"/>
    <w:rsid w:val="00192E7C"/>
    <w:rsid w:val="00193B92"/>
    <w:rsid w:val="001A1EF6"/>
    <w:rsid w:val="001A542C"/>
    <w:rsid w:val="001A779E"/>
    <w:rsid w:val="001B0570"/>
    <w:rsid w:val="001B1E8A"/>
    <w:rsid w:val="001B2EC7"/>
    <w:rsid w:val="001B3579"/>
    <w:rsid w:val="001B4FA3"/>
    <w:rsid w:val="001C00DF"/>
    <w:rsid w:val="001C146A"/>
    <w:rsid w:val="001C4D31"/>
    <w:rsid w:val="001C52A2"/>
    <w:rsid w:val="001C5804"/>
    <w:rsid w:val="001C5D7F"/>
    <w:rsid w:val="001D3021"/>
    <w:rsid w:val="001D3BCD"/>
    <w:rsid w:val="001D4F83"/>
    <w:rsid w:val="001D608F"/>
    <w:rsid w:val="001D7120"/>
    <w:rsid w:val="001E02A9"/>
    <w:rsid w:val="001E0445"/>
    <w:rsid w:val="001E2CC4"/>
    <w:rsid w:val="001E6D2D"/>
    <w:rsid w:val="001E7CD3"/>
    <w:rsid w:val="001E7F05"/>
    <w:rsid w:val="001F419F"/>
    <w:rsid w:val="00201B42"/>
    <w:rsid w:val="00204910"/>
    <w:rsid w:val="00211438"/>
    <w:rsid w:val="002114EE"/>
    <w:rsid w:val="0021230C"/>
    <w:rsid w:val="00212D62"/>
    <w:rsid w:val="00212D97"/>
    <w:rsid w:val="00215B17"/>
    <w:rsid w:val="00215DF6"/>
    <w:rsid w:val="00221FC8"/>
    <w:rsid w:val="00223827"/>
    <w:rsid w:val="00223A13"/>
    <w:rsid w:val="00224332"/>
    <w:rsid w:val="00224BB8"/>
    <w:rsid w:val="0022772F"/>
    <w:rsid w:val="0023242B"/>
    <w:rsid w:val="00233528"/>
    <w:rsid w:val="0023357F"/>
    <w:rsid w:val="00233606"/>
    <w:rsid w:val="00234303"/>
    <w:rsid w:val="0024029F"/>
    <w:rsid w:val="00243001"/>
    <w:rsid w:val="0024322D"/>
    <w:rsid w:val="00243F90"/>
    <w:rsid w:val="0024496E"/>
    <w:rsid w:val="00253DC3"/>
    <w:rsid w:val="00261AA8"/>
    <w:rsid w:val="002624E1"/>
    <w:rsid w:val="0027411A"/>
    <w:rsid w:val="0027437D"/>
    <w:rsid w:val="002743E5"/>
    <w:rsid w:val="002760EC"/>
    <w:rsid w:val="00280828"/>
    <w:rsid w:val="0028125B"/>
    <w:rsid w:val="00281968"/>
    <w:rsid w:val="002825FF"/>
    <w:rsid w:val="0028657D"/>
    <w:rsid w:val="002869AE"/>
    <w:rsid w:val="00287547"/>
    <w:rsid w:val="00290F6E"/>
    <w:rsid w:val="0029117C"/>
    <w:rsid w:val="00291CBF"/>
    <w:rsid w:val="002938B8"/>
    <w:rsid w:val="00294790"/>
    <w:rsid w:val="00295EAA"/>
    <w:rsid w:val="00296D39"/>
    <w:rsid w:val="00296DD5"/>
    <w:rsid w:val="0029772A"/>
    <w:rsid w:val="0029776D"/>
    <w:rsid w:val="002A502B"/>
    <w:rsid w:val="002A61F6"/>
    <w:rsid w:val="002A6E77"/>
    <w:rsid w:val="002B08FC"/>
    <w:rsid w:val="002B1355"/>
    <w:rsid w:val="002B1965"/>
    <w:rsid w:val="002B1A7F"/>
    <w:rsid w:val="002B205E"/>
    <w:rsid w:val="002B3F97"/>
    <w:rsid w:val="002B46C1"/>
    <w:rsid w:val="002B4A2D"/>
    <w:rsid w:val="002B4BBE"/>
    <w:rsid w:val="002B68A4"/>
    <w:rsid w:val="002B6DE8"/>
    <w:rsid w:val="002B6EC0"/>
    <w:rsid w:val="002B732A"/>
    <w:rsid w:val="002C002F"/>
    <w:rsid w:val="002C0FCC"/>
    <w:rsid w:val="002C3141"/>
    <w:rsid w:val="002C4403"/>
    <w:rsid w:val="002C4C6A"/>
    <w:rsid w:val="002C5705"/>
    <w:rsid w:val="002C623D"/>
    <w:rsid w:val="002D02AE"/>
    <w:rsid w:val="002D0843"/>
    <w:rsid w:val="002D414D"/>
    <w:rsid w:val="002D5EFE"/>
    <w:rsid w:val="002D6064"/>
    <w:rsid w:val="002E6511"/>
    <w:rsid w:val="002E76DB"/>
    <w:rsid w:val="002F0110"/>
    <w:rsid w:val="002F0D92"/>
    <w:rsid w:val="002F35B8"/>
    <w:rsid w:val="002F40D4"/>
    <w:rsid w:val="002F6326"/>
    <w:rsid w:val="002F77C6"/>
    <w:rsid w:val="00300462"/>
    <w:rsid w:val="003014EC"/>
    <w:rsid w:val="00304F6B"/>
    <w:rsid w:val="00305030"/>
    <w:rsid w:val="00305A78"/>
    <w:rsid w:val="00305F75"/>
    <w:rsid w:val="0030782F"/>
    <w:rsid w:val="00311E97"/>
    <w:rsid w:val="0031351B"/>
    <w:rsid w:val="00313D13"/>
    <w:rsid w:val="003151E2"/>
    <w:rsid w:val="00315C4F"/>
    <w:rsid w:val="0031665C"/>
    <w:rsid w:val="003176F0"/>
    <w:rsid w:val="0031790E"/>
    <w:rsid w:val="00317A5F"/>
    <w:rsid w:val="00320100"/>
    <w:rsid w:val="0032048D"/>
    <w:rsid w:val="0032065F"/>
    <w:rsid w:val="00321340"/>
    <w:rsid w:val="00323244"/>
    <w:rsid w:val="003241E5"/>
    <w:rsid w:val="00326552"/>
    <w:rsid w:val="00330E79"/>
    <w:rsid w:val="00331DB9"/>
    <w:rsid w:val="00332E98"/>
    <w:rsid w:val="0033501C"/>
    <w:rsid w:val="003379F0"/>
    <w:rsid w:val="003401C2"/>
    <w:rsid w:val="003414EF"/>
    <w:rsid w:val="003438EB"/>
    <w:rsid w:val="003443F6"/>
    <w:rsid w:val="003455C2"/>
    <w:rsid w:val="00347EBC"/>
    <w:rsid w:val="00347EF0"/>
    <w:rsid w:val="00350B9C"/>
    <w:rsid w:val="00351A8A"/>
    <w:rsid w:val="00352156"/>
    <w:rsid w:val="003523D3"/>
    <w:rsid w:val="0035319D"/>
    <w:rsid w:val="003547AD"/>
    <w:rsid w:val="003548C8"/>
    <w:rsid w:val="003578AC"/>
    <w:rsid w:val="0036010D"/>
    <w:rsid w:val="00360D3C"/>
    <w:rsid w:val="00363019"/>
    <w:rsid w:val="0036380E"/>
    <w:rsid w:val="00364B7A"/>
    <w:rsid w:val="00370B05"/>
    <w:rsid w:val="00372511"/>
    <w:rsid w:val="00372E6C"/>
    <w:rsid w:val="003745FE"/>
    <w:rsid w:val="00374708"/>
    <w:rsid w:val="00374CED"/>
    <w:rsid w:val="003756A2"/>
    <w:rsid w:val="00375B72"/>
    <w:rsid w:val="00376587"/>
    <w:rsid w:val="00377397"/>
    <w:rsid w:val="00380668"/>
    <w:rsid w:val="00385748"/>
    <w:rsid w:val="00385F10"/>
    <w:rsid w:val="0039077A"/>
    <w:rsid w:val="00391958"/>
    <w:rsid w:val="00393490"/>
    <w:rsid w:val="00397271"/>
    <w:rsid w:val="003A3D89"/>
    <w:rsid w:val="003A3DC1"/>
    <w:rsid w:val="003A5FB7"/>
    <w:rsid w:val="003A7CE8"/>
    <w:rsid w:val="003B0740"/>
    <w:rsid w:val="003B172F"/>
    <w:rsid w:val="003C0D96"/>
    <w:rsid w:val="003C3EE1"/>
    <w:rsid w:val="003C4C0A"/>
    <w:rsid w:val="003C7C4F"/>
    <w:rsid w:val="003C7CAA"/>
    <w:rsid w:val="003C7FD2"/>
    <w:rsid w:val="003D06AA"/>
    <w:rsid w:val="003D0EE2"/>
    <w:rsid w:val="003D26DA"/>
    <w:rsid w:val="003D37D8"/>
    <w:rsid w:val="003D448D"/>
    <w:rsid w:val="003D4532"/>
    <w:rsid w:val="003D64D5"/>
    <w:rsid w:val="003D76FD"/>
    <w:rsid w:val="003D7B73"/>
    <w:rsid w:val="003F0AF7"/>
    <w:rsid w:val="003F11B1"/>
    <w:rsid w:val="003F173D"/>
    <w:rsid w:val="003F21C0"/>
    <w:rsid w:val="003F5AA4"/>
    <w:rsid w:val="003F6B73"/>
    <w:rsid w:val="00400B88"/>
    <w:rsid w:val="004030C7"/>
    <w:rsid w:val="004038C3"/>
    <w:rsid w:val="0040562E"/>
    <w:rsid w:val="00413E33"/>
    <w:rsid w:val="0041407D"/>
    <w:rsid w:val="0041474D"/>
    <w:rsid w:val="0041659B"/>
    <w:rsid w:val="00416CDB"/>
    <w:rsid w:val="0041707B"/>
    <w:rsid w:val="00420D78"/>
    <w:rsid w:val="004218FE"/>
    <w:rsid w:val="0042533C"/>
    <w:rsid w:val="004269CE"/>
    <w:rsid w:val="00427E4B"/>
    <w:rsid w:val="00430305"/>
    <w:rsid w:val="00431EE3"/>
    <w:rsid w:val="0043348A"/>
    <w:rsid w:val="00433E35"/>
    <w:rsid w:val="0043412A"/>
    <w:rsid w:val="0043718E"/>
    <w:rsid w:val="0044598C"/>
    <w:rsid w:val="004467A6"/>
    <w:rsid w:val="0045036B"/>
    <w:rsid w:val="00451CC4"/>
    <w:rsid w:val="004521D4"/>
    <w:rsid w:val="0045227B"/>
    <w:rsid w:val="004534A7"/>
    <w:rsid w:val="00456808"/>
    <w:rsid w:val="0045763D"/>
    <w:rsid w:val="00460A43"/>
    <w:rsid w:val="00461A87"/>
    <w:rsid w:val="00463473"/>
    <w:rsid w:val="00464BF4"/>
    <w:rsid w:val="00471780"/>
    <w:rsid w:val="00471E5A"/>
    <w:rsid w:val="004723FD"/>
    <w:rsid w:val="00473FD9"/>
    <w:rsid w:val="00474237"/>
    <w:rsid w:val="00474DDB"/>
    <w:rsid w:val="00476B72"/>
    <w:rsid w:val="00480F32"/>
    <w:rsid w:val="00481D99"/>
    <w:rsid w:val="004836A9"/>
    <w:rsid w:val="00484AFB"/>
    <w:rsid w:val="00487663"/>
    <w:rsid w:val="0049124D"/>
    <w:rsid w:val="0049291E"/>
    <w:rsid w:val="00495B3B"/>
    <w:rsid w:val="00495C56"/>
    <w:rsid w:val="0049738A"/>
    <w:rsid w:val="004A08EA"/>
    <w:rsid w:val="004A7313"/>
    <w:rsid w:val="004A74F1"/>
    <w:rsid w:val="004B4A05"/>
    <w:rsid w:val="004B7C14"/>
    <w:rsid w:val="004C4C7E"/>
    <w:rsid w:val="004D34F2"/>
    <w:rsid w:val="004D45E0"/>
    <w:rsid w:val="004E6F95"/>
    <w:rsid w:val="004F039C"/>
    <w:rsid w:val="004F4002"/>
    <w:rsid w:val="004F4E43"/>
    <w:rsid w:val="004F55D9"/>
    <w:rsid w:val="004F73E3"/>
    <w:rsid w:val="004F7969"/>
    <w:rsid w:val="00500B5A"/>
    <w:rsid w:val="00504A83"/>
    <w:rsid w:val="005075D4"/>
    <w:rsid w:val="00510B76"/>
    <w:rsid w:val="0051136D"/>
    <w:rsid w:val="005126C0"/>
    <w:rsid w:val="00512F4E"/>
    <w:rsid w:val="00514713"/>
    <w:rsid w:val="005173F6"/>
    <w:rsid w:val="00521028"/>
    <w:rsid w:val="00521825"/>
    <w:rsid w:val="00522E5C"/>
    <w:rsid w:val="0052369E"/>
    <w:rsid w:val="00523F81"/>
    <w:rsid w:val="00523FD0"/>
    <w:rsid w:val="00524AFC"/>
    <w:rsid w:val="00524F90"/>
    <w:rsid w:val="0052573E"/>
    <w:rsid w:val="00526025"/>
    <w:rsid w:val="005317F2"/>
    <w:rsid w:val="0053759C"/>
    <w:rsid w:val="00540829"/>
    <w:rsid w:val="00540F66"/>
    <w:rsid w:val="00547189"/>
    <w:rsid w:val="005501EF"/>
    <w:rsid w:val="00550829"/>
    <w:rsid w:val="00551DA7"/>
    <w:rsid w:val="00552771"/>
    <w:rsid w:val="00552B4E"/>
    <w:rsid w:val="00553022"/>
    <w:rsid w:val="005563DB"/>
    <w:rsid w:val="005577F9"/>
    <w:rsid w:val="00557B20"/>
    <w:rsid w:val="00560EFD"/>
    <w:rsid w:val="0056132F"/>
    <w:rsid w:val="00562A35"/>
    <w:rsid w:val="00562D99"/>
    <w:rsid w:val="00562FE3"/>
    <w:rsid w:val="0056349D"/>
    <w:rsid w:val="005653C8"/>
    <w:rsid w:val="00565C22"/>
    <w:rsid w:val="00565D7A"/>
    <w:rsid w:val="00566829"/>
    <w:rsid w:val="00570D26"/>
    <w:rsid w:val="00570D9F"/>
    <w:rsid w:val="0057178D"/>
    <w:rsid w:val="00571E1F"/>
    <w:rsid w:val="005722E0"/>
    <w:rsid w:val="00580A86"/>
    <w:rsid w:val="00585290"/>
    <w:rsid w:val="00585979"/>
    <w:rsid w:val="005871E2"/>
    <w:rsid w:val="005878A3"/>
    <w:rsid w:val="00597A74"/>
    <w:rsid w:val="005A0004"/>
    <w:rsid w:val="005A36AA"/>
    <w:rsid w:val="005A5182"/>
    <w:rsid w:val="005A6CCF"/>
    <w:rsid w:val="005A6F76"/>
    <w:rsid w:val="005B0EF5"/>
    <w:rsid w:val="005B1FFC"/>
    <w:rsid w:val="005C07FF"/>
    <w:rsid w:val="005C0E67"/>
    <w:rsid w:val="005C3D13"/>
    <w:rsid w:val="005C503B"/>
    <w:rsid w:val="005C6583"/>
    <w:rsid w:val="005C667D"/>
    <w:rsid w:val="005C7071"/>
    <w:rsid w:val="005C73A1"/>
    <w:rsid w:val="005C7488"/>
    <w:rsid w:val="005C77EE"/>
    <w:rsid w:val="005C78B4"/>
    <w:rsid w:val="005D09E2"/>
    <w:rsid w:val="005D3E93"/>
    <w:rsid w:val="005D4E6A"/>
    <w:rsid w:val="005E0F3E"/>
    <w:rsid w:val="005E1934"/>
    <w:rsid w:val="005E26AA"/>
    <w:rsid w:val="005E4A6A"/>
    <w:rsid w:val="005E5CE6"/>
    <w:rsid w:val="005E7543"/>
    <w:rsid w:val="005F1405"/>
    <w:rsid w:val="005F222B"/>
    <w:rsid w:val="005F54BC"/>
    <w:rsid w:val="005F55C2"/>
    <w:rsid w:val="005F5783"/>
    <w:rsid w:val="006003A9"/>
    <w:rsid w:val="00601DC7"/>
    <w:rsid w:val="0060272E"/>
    <w:rsid w:val="00602980"/>
    <w:rsid w:val="00603743"/>
    <w:rsid w:val="00603E65"/>
    <w:rsid w:val="00606DEC"/>
    <w:rsid w:val="006117DF"/>
    <w:rsid w:val="00611D85"/>
    <w:rsid w:val="0061360E"/>
    <w:rsid w:val="006136CF"/>
    <w:rsid w:val="006214F7"/>
    <w:rsid w:val="00622045"/>
    <w:rsid w:val="00623148"/>
    <w:rsid w:val="00623857"/>
    <w:rsid w:val="00623AED"/>
    <w:rsid w:val="00623FA9"/>
    <w:rsid w:val="00624471"/>
    <w:rsid w:val="00625FB0"/>
    <w:rsid w:val="006262E1"/>
    <w:rsid w:val="00630390"/>
    <w:rsid w:val="00630A5F"/>
    <w:rsid w:val="00630CFE"/>
    <w:rsid w:val="00633034"/>
    <w:rsid w:val="006332CB"/>
    <w:rsid w:val="00640A5C"/>
    <w:rsid w:val="006432F8"/>
    <w:rsid w:val="00643859"/>
    <w:rsid w:val="006464BD"/>
    <w:rsid w:val="00650B2F"/>
    <w:rsid w:val="0065348F"/>
    <w:rsid w:val="0065382A"/>
    <w:rsid w:val="006561CC"/>
    <w:rsid w:val="006567FF"/>
    <w:rsid w:val="0066066D"/>
    <w:rsid w:val="006608C4"/>
    <w:rsid w:val="00661C39"/>
    <w:rsid w:val="006628FB"/>
    <w:rsid w:val="006645E5"/>
    <w:rsid w:val="00667C6B"/>
    <w:rsid w:val="00672C6C"/>
    <w:rsid w:val="006749FA"/>
    <w:rsid w:val="00677C51"/>
    <w:rsid w:val="00677FDA"/>
    <w:rsid w:val="006825E2"/>
    <w:rsid w:val="00686C00"/>
    <w:rsid w:val="00686E9E"/>
    <w:rsid w:val="0068739A"/>
    <w:rsid w:val="006874DE"/>
    <w:rsid w:val="006919C1"/>
    <w:rsid w:val="00694108"/>
    <w:rsid w:val="00694203"/>
    <w:rsid w:val="00694CAC"/>
    <w:rsid w:val="00696B72"/>
    <w:rsid w:val="006A1771"/>
    <w:rsid w:val="006B0E62"/>
    <w:rsid w:val="006B281C"/>
    <w:rsid w:val="006B2B08"/>
    <w:rsid w:val="006B2DFB"/>
    <w:rsid w:val="006B548F"/>
    <w:rsid w:val="006B565A"/>
    <w:rsid w:val="006B62CD"/>
    <w:rsid w:val="006B63D5"/>
    <w:rsid w:val="006B73B3"/>
    <w:rsid w:val="006C15C0"/>
    <w:rsid w:val="006C4F33"/>
    <w:rsid w:val="006C6EDF"/>
    <w:rsid w:val="006D3B33"/>
    <w:rsid w:val="006D775B"/>
    <w:rsid w:val="006E290B"/>
    <w:rsid w:val="006E32A2"/>
    <w:rsid w:val="006E4422"/>
    <w:rsid w:val="006E46BA"/>
    <w:rsid w:val="006F39F2"/>
    <w:rsid w:val="006F5513"/>
    <w:rsid w:val="006F6B5D"/>
    <w:rsid w:val="007022EC"/>
    <w:rsid w:val="00702D27"/>
    <w:rsid w:val="0070419D"/>
    <w:rsid w:val="0070425C"/>
    <w:rsid w:val="00705D78"/>
    <w:rsid w:val="00707E82"/>
    <w:rsid w:val="007109B2"/>
    <w:rsid w:val="007119D7"/>
    <w:rsid w:val="00715DFE"/>
    <w:rsid w:val="00721C21"/>
    <w:rsid w:val="00724360"/>
    <w:rsid w:val="00724C2C"/>
    <w:rsid w:val="0072557D"/>
    <w:rsid w:val="00725A96"/>
    <w:rsid w:val="00726215"/>
    <w:rsid w:val="00726F3D"/>
    <w:rsid w:val="007276E2"/>
    <w:rsid w:val="0073201C"/>
    <w:rsid w:val="00732498"/>
    <w:rsid w:val="00732D7E"/>
    <w:rsid w:val="0073461B"/>
    <w:rsid w:val="0073540A"/>
    <w:rsid w:val="0073765D"/>
    <w:rsid w:val="00740B0F"/>
    <w:rsid w:val="00743DD2"/>
    <w:rsid w:val="0074560A"/>
    <w:rsid w:val="00745A68"/>
    <w:rsid w:val="007472AD"/>
    <w:rsid w:val="00751BB0"/>
    <w:rsid w:val="0075212E"/>
    <w:rsid w:val="007555FF"/>
    <w:rsid w:val="00756B82"/>
    <w:rsid w:val="00756FA8"/>
    <w:rsid w:val="0076070C"/>
    <w:rsid w:val="00761812"/>
    <w:rsid w:val="00764217"/>
    <w:rsid w:val="00765408"/>
    <w:rsid w:val="007719EB"/>
    <w:rsid w:val="0077224B"/>
    <w:rsid w:val="007746B2"/>
    <w:rsid w:val="00774D06"/>
    <w:rsid w:val="0077508C"/>
    <w:rsid w:val="0077596E"/>
    <w:rsid w:val="00776F43"/>
    <w:rsid w:val="0078203A"/>
    <w:rsid w:val="00782706"/>
    <w:rsid w:val="0078330E"/>
    <w:rsid w:val="00783D47"/>
    <w:rsid w:val="00784BDD"/>
    <w:rsid w:val="0078552E"/>
    <w:rsid w:val="0079067C"/>
    <w:rsid w:val="00790951"/>
    <w:rsid w:val="00790F1E"/>
    <w:rsid w:val="00794DE1"/>
    <w:rsid w:val="0079677E"/>
    <w:rsid w:val="007A0A3A"/>
    <w:rsid w:val="007A106F"/>
    <w:rsid w:val="007A220F"/>
    <w:rsid w:val="007A3DA2"/>
    <w:rsid w:val="007A446A"/>
    <w:rsid w:val="007A45BC"/>
    <w:rsid w:val="007A4721"/>
    <w:rsid w:val="007B0A14"/>
    <w:rsid w:val="007B17B4"/>
    <w:rsid w:val="007B1C1F"/>
    <w:rsid w:val="007B2778"/>
    <w:rsid w:val="007B2D64"/>
    <w:rsid w:val="007B472D"/>
    <w:rsid w:val="007B4D33"/>
    <w:rsid w:val="007B58DC"/>
    <w:rsid w:val="007B6706"/>
    <w:rsid w:val="007B682A"/>
    <w:rsid w:val="007B699C"/>
    <w:rsid w:val="007C0C53"/>
    <w:rsid w:val="007C1304"/>
    <w:rsid w:val="007C2FD3"/>
    <w:rsid w:val="007C4A4A"/>
    <w:rsid w:val="007C5732"/>
    <w:rsid w:val="007C70DA"/>
    <w:rsid w:val="007C76B7"/>
    <w:rsid w:val="007D4197"/>
    <w:rsid w:val="007D469E"/>
    <w:rsid w:val="007D6068"/>
    <w:rsid w:val="007E0830"/>
    <w:rsid w:val="007E145A"/>
    <w:rsid w:val="007E1608"/>
    <w:rsid w:val="007E2D63"/>
    <w:rsid w:val="007E6469"/>
    <w:rsid w:val="007E7B31"/>
    <w:rsid w:val="007F0B82"/>
    <w:rsid w:val="007F2071"/>
    <w:rsid w:val="007F2C39"/>
    <w:rsid w:val="007F3979"/>
    <w:rsid w:val="007F540F"/>
    <w:rsid w:val="007F7724"/>
    <w:rsid w:val="007F7CD2"/>
    <w:rsid w:val="0080072A"/>
    <w:rsid w:val="00800B12"/>
    <w:rsid w:val="00801EFD"/>
    <w:rsid w:val="00802A23"/>
    <w:rsid w:val="008037C2"/>
    <w:rsid w:val="00804675"/>
    <w:rsid w:val="00811333"/>
    <w:rsid w:val="008139D5"/>
    <w:rsid w:val="00813F39"/>
    <w:rsid w:val="008159EF"/>
    <w:rsid w:val="00822678"/>
    <w:rsid w:val="0082344D"/>
    <w:rsid w:val="00824453"/>
    <w:rsid w:val="00825981"/>
    <w:rsid w:val="00833F10"/>
    <w:rsid w:val="008346D6"/>
    <w:rsid w:val="008403AB"/>
    <w:rsid w:val="00841738"/>
    <w:rsid w:val="00843B07"/>
    <w:rsid w:val="0084649F"/>
    <w:rsid w:val="008468BA"/>
    <w:rsid w:val="00851925"/>
    <w:rsid w:val="00852F73"/>
    <w:rsid w:val="00855EFD"/>
    <w:rsid w:val="008614F6"/>
    <w:rsid w:val="008635F3"/>
    <w:rsid w:val="00864007"/>
    <w:rsid w:val="00864FA0"/>
    <w:rsid w:val="00865D44"/>
    <w:rsid w:val="00865FFD"/>
    <w:rsid w:val="00870394"/>
    <w:rsid w:val="0087394A"/>
    <w:rsid w:val="00874637"/>
    <w:rsid w:val="00874DFD"/>
    <w:rsid w:val="00875692"/>
    <w:rsid w:val="00876BB1"/>
    <w:rsid w:val="00882148"/>
    <w:rsid w:val="0088614B"/>
    <w:rsid w:val="0088737C"/>
    <w:rsid w:val="00887790"/>
    <w:rsid w:val="00894236"/>
    <w:rsid w:val="00896627"/>
    <w:rsid w:val="0089677D"/>
    <w:rsid w:val="008967F1"/>
    <w:rsid w:val="008A1D6B"/>
    <w:rsid w:val="008A2827"/>
    <w:rsid w:val="008A34BB"/>
    <w:rsid w:val="008A4522"/>
    <w:rsid w:val="008A58CD"/>
    <w:rsid w:val="008B2DAC"/>
    <w:rsid w:val="008B2F48"/>
    <w:rsid w:val="008B6F21"/>
    <w:rsid w:val="008B7FDD"/>
    <w:rsid w:val="008C19F9"/>
    <w:rsid w:val="008C1D6F"/>
    <w:rsid w:val="008C3C76"/>
    <w:rsid w:val="008C48A1"/>
    <w:rsid w:val="008C59C4"/>
    <w:rsid w:val="008C77EA"/>
    <w:rsid w:val="008D341C"/>
    <w:rsid w:val="008D3D39"/>
    <w:rsid w:val="008D51A2"/>
    <w:rsid w:val="008D5500"/>
    <w:rsid w:val="008D6202"/>
    <w:rsid w:val="008D6622"/>
    <w:rsid w:val="008D71BC"/>
    <w:rsid w:val="008E05A4"/>
    <w:rsid w:val="008E1D31"/>
    <w:rsid w:val="008E2AED"/>
    <w:rsid w:val="008E4DC5"/>
    <w:rsid w:val="008E4E05"/>
    <w:rsid w:val="008E5303"/>
    <w:rsid w:val="008E61F8"/>
    <w:rsid w:val="008E73A5"/>
    <w:rsid w:val="008E7F71"/>
    <w:rsid w:val="008F03F1"/>
    <w:rsid w:val="008F0B94"/>
    <w:rsid w:val="008F13ED"/>
    <w:rsid w:val="008F17A2"/>
    <w:rsid w:val="008F27A3"/>
    <w:rsid w:val="008F6D4B"/>
    <w:rsid w:val="008F7165"/>
    <w:rsid w:val="00900342"/>
    <w:rsid w:val="0090485A"/>
    <w:rsid w:val="00904C4E"/>
    <w:rsid w:val="00905E20"/>
    <w:rsid w:val="00906A98"/>
    <w:rsid w:val="0090701E"/>
    <w:rsid w:val="0091031D"/>
    <w:rsid w:val="00911579"/>
    <w:rsid w:val="009129B1"/>
    <w:rsid w:val="00912B4F"/>
    <w:rsid w:val="00912D5F"/>
    <w:rsid w:val="00915DB9"/>
    <w:rsid w:val="00915EAA"/>
    <w:rsid w:val="0091789E"/>
    <w:rsid w:val="0092158D"/>
    <w:rsid w:val="009246F9"/>
    <w:rsid w:val="009251AB"/>
    <w:rsid w:val="00925659"/>
    <w:rsid w:val="00931711"/>
    <w:rsid w:val="00931AD6"/>
    <w:rsid w:val="0093285F"/>
    <w:rsid w:val="009347BF"/>
    <w:rsid w:val="009376A0"/>
    <w:rsid w:val="00937B1B"/>
    <w:rsid w:val="00942FA2"/>
    <w:rsid w:val="0094328F"/>
    <w:rsid w:val="009434CB"/>
    <w:rsid w:val="00946C45"/>
    <w:rsid w:val="009472D4"/>
    <w:rsid w:val="00947AFE"/>
    <w:rsid w:val="0095020D"/>
    <w:rsid w:val="009511EB"/>
    <w:rsid w:val="009518F8"/>
    <w:rsid w:val="00954ADD"/>
    <w:rsid w:val="00956E90"/>
    <w:rsid w:val="0096043B"/>
    <w:rsid w:val="0096174A"/>
    <w:rsid w:val="00961835"/>
    <w:rsid w:val="00961C1C"/>
    <w:rsid w:val="00962B3B"/>
    <w:rsid w:val="00962C97"/>
    <w:rsid w:val="00964501"/>
    <w:rsid w:val="00965656"/>
    <w:rsid w:val="00966704"/>
    <w:rsid w:val="009708AB"/>
    <w:rsid w:val="00972DE5"/>
    <w:rsid w:val="009733DA"/>
    <w:rsid w:val="00981340"/>
    <w:rsid w:val="0098375E"/>
    <w:rsid w:val="009863F9"/>
    <w:rsid w:val="00990EA2"/>
    <w:rsid w:val="00992A53"/>
    <w:rsid w:val="009954E2"/>
    <w:rsid w:val="00996D92"/>
    <w:rsid w:val="009A00DC"/>
    <w:rsid w:val="009A058A"/>
    <w:rsid w:val="009A1684"/>
    <w:rsid w:val="009A1D26"/>
    <w:rsid w:val="009A285F"/>
    <w:rsid w:val="009A30A1"/>
    <w:rsid w:val="009A3D07"/>
    <w:rsid w:val="009A4132"/>
    <w:rsid w:val="009A7D04"/>
    <w:rsid w:val="009B2A01"/>
    <w:rsid w:val="009B2B84"/>
    <w:rsid w:val="009B2F05"/>
    <w:rsid w:val="009B430B"/>
    <w:rsid w:val="009B470D"/>
    <w:rsid w:val="009B484F"/>
    <w:rsid w:val="009B636A"/>
    <w:rsid w:val="009B6F1F"/>
    <w:rsid w:val="009C347A"/>
    <w:rsid w:val="009D0334"/>
    <w:rsid w:val="009D2E79"/>
    <w:rsid w:val="009D40E4"/>
    <w:rsid w:val="009D46FE"/>
    <w:rsid w:val="009D7197"/>
    <w:rsid w:val="009E0E80"/>
    <w:rsid w:val="009E2E3D"/>
    <w:rsid w:val="009F2B55"/>
    <w:rsid w:val="009F7B20"/>
    <w:rsid w:val="00A009B9"/>
    <w:rsid w:val="00A10CCA"/>
    <w:rsid w:val="00A11BBD"/>
    <w:rsid w:val="00A16917"/>
    <w:rsid w:val="00A1764C"/>
    <w:rsid w:val="00A24BF3"/>
    <w:rsid w:val="00A26252"/>
    <w:rsid w:val="00A2669B"/>
    <w:rsid w:val="00A26B24"/>
    <w:rsid w:val="00A3206F"/>
    <w:rsid w:val="00A367C5"/>
    <w:rsid w:val="00A409B9"/>
    <w:rsid w:val="00A41BB4"/>
    <w:rsid w:val="00A42490"/>
    <w:rsid w:val="00A4315E"/>
    <w:rsid w:val="00A4393A"/>
    <w:rsid w:val="00A47EE1"/>
    <w:rsid w:val="00A54488"/>
    <w:rsid w:val="00A54B32"/>
    <w:rsid w:val="00A561A0"/>
    <w:rsid w:val="00A56471"/>
    <w:rsid w:val="00A57B40"/>
    <w:rsid w:val="00A60B81"/>
    <w:rsid w:val="00A61906"/>
    <w:rsid w:val="00A6275D"/>
    <w:rsid w:val="00A64F6F"/>
    <w:rsid w:val="00A6509D"/>
    <w:rsid w:val="00A66000"/>
    <w:rsid w:val="00A70C97"/>
    <w:rsid w:val="00A72339"/>
    <w:rsid w:val="00A740E1"/>
    <w:rsid w:val="00A746FF"/>
    <w:rsid w:val="00A765DF"/>
    <w:rsid w:val="00A76FE5"/>
    <w:rsid w:val="00A8187B"/>
    <w:rsid w:val="00A81BDD"/>
    <w:rsid w:val="00A82960"/>
    <w:rsid w:val="00A87603"/>
    <w:rsid w:val="00A904FF"/>
    <w:rsid w:val="00A92CFA"/>
    <w:rsid w:val="00A93586"/>
    <w:rsid w:val="00A94A92"/>
    <w:rsid w:val="00AA0695"/>
    <w:rsid w:val="00AA1D7A"/>
    <w:rsid w:val="00AA475D"/>
    <w:rsid w:val="00AA5C5B"/>
    <w:rsid w:val="00AA633E"/>
    <w:rsid w:val="00AB6170"/>
    <w:rsid w:val="00AC2E83"/>
    <w:rsid w:val="00AC47C6"/>
    <w:rsid w:val="00AC54DF"/>
    <w:rsid w:val="00AC79D3"/>
    <w:rsid w:val="00AD16A3"/>
    <w:rsid w:val="00AD3622"/>
    <w:rsid w:val="00AD3954"/>
    <w:rsid w:val="00AD6FA7"/>
    <w:rsid w:val="00AE1235"/>
    <w:rsid w:val="00AE2143"/>
    <w:rsid w:val="00AE3059"/>
    <w:rsid w:val="00AE7E9A"/>
    <w:rsid w:val="00AF00F8"/>
    <w:rsid w:val="00AF0CD9"/>
    <w:rsid w:val="00AF2A01"/>
    <w:rsid w:val="00AF2CE2"/>
    <w:rsid w:val="00AF2E4E"/>
    <w:rsid w:val="00AF55C6"/>
    <w:rsid w:val="00B01FEE"/>
    <w:rsid w:val="00B03DFF"/>
    <w:rsid w:val="00B07646"/>
    <w:rsid w:val="00B07BC3"/>
    <w:rsid w:val="00B11698"/>
    <w:rsid w:val="00B142CE"/>
    <w:rsid w:val="00B1491C"/>
    <w:rsid w:val="00B16440"/>
    <w:rsid w:val="00B16A65"/>
    <w:rsid w:val="00B22565"/>
    <w:rsid w:val="00B22E61"/>
    <w:rsid w:val="00B23076"/>
    <w:rsid w:val="00B23BAE"/>
    <w:rsid w:val="00B255EF"/>
    <w:rsid w:val="00B30A92"/>
    <w:rsid w:val="00B31061"/>
    <w:rsid w:val="00B32910"/>
    <w:rsid w:val="00B32A3A"/>
    <w:rsid w:val="00B331B1"/>
    <w:rsid w:val="00B34851"/>
    <w:rsid w:val="00B358A4"/>
    <w:rsid w:val="00B364E2"/>
    <w:rsid w:val="00B37697"/>
    <w:rsid w:val="00B43789"/>
    <w:rsid w:val="00B45514"/>
    <w:rsid w:val="00B47BB1"/>
    <w:rsid w:val="00B52996"/>
    <w:rsid w:val="00B5405A"/>
    <w:rsid w:val="00B54570"/>
    <w:rsid w:val="00B62C07"/>
    <w:rsid w:val="00B62E40"/>
    <w:rsid w:val="00B6410C"/>
    <w:rsid w:val="00B652E9"/>
    <w:rsid w:val="00B67D6F"/>
    <w:rsid w:val="00B71678"/>
    <w:rsid w:val="00B7328E"/>
    <w:rsid w:val="00B7345B"/>
    <w:rsid w:val="00B7674D"/>
    <w:rsid w:val="00B80BA6"/>
    <w:rsid w:val="00B81CE1"/>
    <w:rsid w:val="00B81FCB"/>
    <w:rsid w:val="00B9336E"/>
    <w:rsid w:val="00B93CFF"/>
    <w:rsid w:val="00B9587C"/>
    <w:rsid w:val="00B97D62"/>
    <w:rsid w:val="00BA2B38"/>
    <w:rsid w:val="00BA4055"/>
    <w:rsid w:val="00BA44D3"/>
    <w:rsid w:val="00BA6FD0"/>
    <w:rsid w:val="00BB063F"/>
    <w:rsid w:val="00BB0CF2"/>
    <w:rsid w:val="00BC25F3"/>
    <w:rsid w:val="00BC4CE3"/>
    <w:rsid w:val="00BC6AAC"/>
    <w:rsid w:val="00BD16BB"/>
    <w:rsid w:val="00BD31F3"/>
    <w:rsid w:val="00BD55BC"/>
    <w:rsid w:val="00BD59EE"/>
    <w:rsid w:val="00BD626E"/>
    <w:rsid w:val="00BD6CDC"/>
    <w:rsid w:val="00BE2ADE"/>
    <w:rsid w:val="00BE5045"/>
    <w:rsid w:val="00BE6F12"/>
    <w:rsid w:val="00BF2355"/>
    <w:rsid w:val="00BF2ED5"/>
    <w:rsid w:val="00BF349B"/>
    <w:rsid w:val="00BF4381"/>
    <w:rsid w:val="00C01494"/>
    <w:rsid w:val="00C023F4"/>
    <w:rsid w:val="00C02842"/>
    <w:rsid w:val="00C036C1"/>
    <w:rsid w:val="00C03EAC"/>
    <w:rsid w:val="00C123F4"/>
    <w:rsid w:val="00C12912"/>
    <w:rsid w:val="00C15FC8"/>
    <w:rsid w:val="00C16C4D"/>
    <w:rsid w:val="00C233EC"/>
    <w:rsid w:val="00C30164"/>
    <w:rsid w:val="00C34373"/>
    <w:rsid w:val="00C34799"/>
    <w:rsid w:val="00C363CA"/>
    <w:rsid w:val="00C377BC"/>
    <w:rsid w:val="00C470E6"/>
    <w:rsid w:val="00C51029"/>
    <w:rsid w:val="00C51088"/>
    <w:rsid w:val="00C514CC"/>
    <w:rsid w:val="00C523EE"/>
    <w:rsid w:val="00C53048"/>
    <w:rsid w:val="00C55CDA"/>
    <w:rsid w:val="00C607C1"/>
    <w:rsid w:val="00C7125F"/>
    <w:rsid w:val="00C71518"/>
    <w:rsid w:val="00C7188C"/>
    <w:rsid w:val="00C738C1"/>
    <w:rsid w:val="00C74D3E"/>
    <w:rsid w:val="00C816CD"/>
    <w:rsid w:val="00C81C0D"/>
    <w:rsid w:val="00C82DC2"/>
    <w:rsid w:val="00C834BC"/>
    <w:rsid w:val="00C83C49"/>
    <w:rsid w:val="00C83FF0"/>
    <w:rsid w:val="00C8537C"/>
    <w:rsid w:val="00C86EAA"/>
    <w:rsid w:val="00C93D9C"/>
    <w:rsid w:val="00C97112"/>
    <w:rsid w:val="00C978BC"/>
    <w:rsid w:val="00C97C2E"/>
    <w:rsid w:val="00CA6FAD"/>
    <w:rsid w:val="00CB230E"/>
    <w:rsid w:val="00CB2F3F"/>
    <w:rsid w:val="00CB3812"/>
    <w:rsid w:val="00CB49AF"/>
    <w:rsid w:val="00CB4F36"/>
    <w:rsid w:val="00CB50B1"/>
    <w:rsid w:val="00CB5CE9"/>
    <w:rsid w:val="00CB5DCC"/>
    <w:rsid w:val="00CB78EF"/>
    <w:rsid w:val="00CC0A04"/>
    <w:rsid w:val="00CC257F"/>
    <w:rsid w:val="00CC4B06"/>
    <w:rsid w:val="00CC5D9B"/>
    <w:rsid w:val="00CC60F6"/>
    <w:rsid w:val="00CC6395"/>
    <w:rsid w:val="00CC7DDC"/>
    <w:rsid w:val="00CD2EA0"/>
    <w:rsid w:val="00CD340F"/>
    <w:rsid w:val="00CD3F76"/>
    <w:rsid w:val="00CD5B38"/>
    <w:rsid w:val="00CE2800"/>
    <w:rsid w:val="00CE6531"/>
    <w:rsid w:val="00CF0CEB"/>
    <w:rsid w:val="00CF4CBF"/>
    <w:rsid w:val="00CF4E29"/>
    <w:rsid w:val="00D01DE2"/>
    <w:rsid w:val="00D02CB6"/>
    <w:rsid w:val="00D05664"/>
    <w:rsid w:val="00D057CD"/>
    <w:rsid w:val="00D06FDB"/>
    <w:rsid w:val="00D150EE"/>
    <w:rsid w:val="00D15C36"/>
    <w:rsid w:val="00D16065"/>
    <w:rsid w:val="00D1654E"/>
    <w:rsid w:val="00D24223"/>
    <w:rsid w:val="00D2474C"/>
    <w:rsid w:val="00D254C9"/>
    <w:rsid w:val="00D25617"/>
    <w:rsid w:val="00D26467"/>
    <w:rsid w:val="00D30299"/>
    <w:rsid w:val="00D308E4"/>
    <w:rsid w:val="00D30B2B"/>
    <w:rsid w:val="00D31123"/>
    <w:rsid w:val="00D32020"/>
    <w:rsid w:val="00D3240A"/>
    <w:rsid w:val="00D32643"/>
    <w:rsid w:val="00D3353C"/>
    <w:rsid w:val="00D336B5"/>
    <w:rsid w:val="00D33DB9"/>
    <w:rsid w:val="00D3417D"/>
    <w:rsid w:val="00D34A56"/>
    <w:rsid w:val="00D35313"/>
    <w:rsid w:val="00D3581E"/>
    <w:rsid w:val="00D37F9D"/>
    <w:rsid w:val="00D42182"/>
    <w:rsid w:val="00D44CA6"/>
    <w:rsid w:val="00D46E55"/>
    <w:rsid w:val="00D47BC2"/>
    <w:rsid w:val="00D47C0B"/>
    <w:rsid w:val="00D516DA"/>
    <w:rsid w:val="00D51A57"/>
    <w:rsid w:val="00D51D44"/>
    <w:rsid w:val="00D526F3"/>
    <w:rsid w:val="00D52B4D"/>
    <w:rsid w:val="00D52EE4"/>
    <w:rsid w:val="00D53AF2"/>
    <w:rsid w:val="00D54005"/>
    <w:rsid w:val="00D60020"/>
    <w:rsid w:val="00D600BD"/>
    <w:rsid w:val="00D6098E"/>
    <w:rsid w:val="00D62B56"/>
    <w:rsid w:val="00D62BC4"/>
    <w:rsid w:val="00D63318"/>
    <w:rsid w:val="00D646B0"/>
    <w:rsid w:val="00D66113"/>
    <w:rsid w:val="00D663BF"/>
    <w:rsid w:val="00D6667F"/>
    <w:rsid w:val="00D676DE"/>
    <w:rsid w:val="00D70046"/>
    <w:rsid w:val="00D7186A"/>
    <w:rsid w:val="00D72CE8"/>
    <w:rsid w:val="00D77BB8"/>
    <w:rsid w:val="00D804CC"/>
    <w:rsid w:val="00D80C37"/>
    <w:rsid w:val="00D82792"/>
    <w:rsid w:val="00D84129"/>
    <w:rsid w:val="00D843EF"/>
    <w:rsid w:val="00D84841"/>
    <w:rsid w:val="00D912D4"/>
    <w:rsid w:val="00D91D26"/>
    <w:rsid w:val="00D94D92"/>
    <w:rsid w:val="00DA13F8"/>
    <w:rsid w:val="00DA3C32"/>
    <w:rsid w:val="00DA4FC4"/>
    <w:rsid w:val="00DA5D8B"/>
    <w:rsid w:val="00DA7314"/>
    <w:rsid w:val="00DB0942"/>
    <w:rsid w:val="00DB11F2"/>
    <w:rsid w:val="00DB350A"/>
    <w:rsid w:val="00DB6157"/>
    <w:rsid w:val="00DB7010"/>
    <w:rsid w:val="00DB7FE5"/>
    <w:rsid w:val="00DC050B"/>
    <w:rsid w:val="00DC2624"/>
    <w:rsid w:val="00DC2E86"/>
    <w:rsid w:val="00DC3142"/>
    <w:rsid w:val="00DC44FB"/>
    <w:rsid w:val="00DD2344"/>
    <w:rsid w:val="00DD31CE"/>
    <w:rsid w:val="00DD3988"/>
    <w:rsid w:val="00DD3D40"/>
    <w:rsid w:val="00DE6251"/>
    <w:rsid w:val="00DE7D01"/>
    <w:rsid w:val="00DF0799"/>
    <w:rsid w:val="00DF232D"/>
    <w:rsid w:val="00DF40F0"/>
    <w:rsid w:val="00E01762"/>
    <w:rsid w:val="00E01D7F"/>
    <w:rsid w:val="00E02766"/>
    <w:rsid w:val="00E0313C"/>
    <w:rsid w:val="00E05B89"/>
    <w:rsid w:val="00E07168"/>
    <w:rsid w:val="00E07204"/>
    <w:rsid w:val="00E119B1"/>
    <w:rsid w:val="00E11E30"/>
    <w:rsid w:val="00E131DC"/>
    <w:rsid w:val="00E13680"/>
    <w:rsid w:val="00E14210"/>
    <w:rsid w:val="00E1580D"/>
    <w:rsid w:val="00E15ECD"/>
    <w:rsid w:val="00E160EF"/>
    <w:rsid w:val="00E16792"/>
    <w:rsid w:val="00E1764F"/>
    <w:rsid w:val="00E20F01"/>
    <w:rsid w:val="00E21CEF"/>
    <w:rsid w:val="00E255A2"/>
    <w:rsid w:val="00E26767"/>
    <w:rsid w:val="00E270AB"/>
    <w:rsid w:val="00E31723"/>
    <w:rsid w:val="00E31F3D"/>
    <w:rsid w:val="00E32A93"/>
    <w:rsid w:val="00E333D7"/>
    <w:rsid w:val="00E34F26"/>
    <w:rsid w:val="00E37A33"/>
    <w:rsid w:val="00E412A4"/>
    <w:rsid w:val="00E42B5D"/>
    <w:rsid w:val="00E4344B"/>
    <w:rsid w:val="00E46925"/>
    <w:rsid w:val="00E46FC6"/>
    <w:rsid w:val="00E47689"/>
    <w:rsid w:val="00E47B45"/>
    <w:rsid w:val="00E50627"/>
    <w:rsid w:val="00E518F1"/>
    <w:rsid w:val="00E51B17"/>
    <w:rsid w:val="00E5503B"/>
    <w:rsid w:val="00E56BB4"/>
    <w:rsid w:val="00E60079"/>
    <w:rsid w:val="00E60244"/>
    <w:rsid w:val="00E60BF3"/>
    <w:rsid w:val="00E614CD"/>
    <w:rsid w:val="00E62328"/>
    <w:rsid w:val="00E65466"/>
    <w:rsid w:val="00E65FBE"/>
    <w:rsid w:val="00E66123"/>
    <w:rsid w:val="00E661E4"/>
    <w:rsid w:val="00E6628A"/>
    <w:rsid w:val="00E66295"/>
    <w:rsid w:val="00E664AD"/>
    <w:rsid w:val="00E664E2"/>
    <w:rsid w:val="00E6723B"/>
    <w:rsid w:val="00E703D6"/>
    <w:rsid w:val="00E73D6C"/>
    <w:rsid w:val="00E742E9"/>
    <w:rsid w:val="00E777FA"/>
    <w:rsid w:val="00E77C0A"/>
    <w:rsid w:val="00E8100B"/>
    <w:rsid w:val="00E8206F"/>
    <w:rsid w:val="00E85782"/>
    <w:rsid w:val="00E93EFC"/>
    <w:rsid w:val="00E96EC8"/>
    <w:rsid w:val="00EA317A"/>
    <w:rsid w:val="00EA58B5"/>
    <w:rsid w:val="00EA6500"/>
    <w:rsid w:val="00EA6706"/>
    <w:rsid w:val="00EA7ECE"/>
    <w:rsid w:val="00EB066D"/>
    <w:rsid w:val="00EB08DA"/>
    <w:rsid w:val="00EB0A84"/>
    <w:rsid w:val="00EB38B0"/>
    <w:rsid w:val="00EB63B9"/>
    <w:rsid w:val="00EB6658"/>
    <w:rsid w:val="00EB69B8"/>
    <w:rsid w:val="00EB6CAD"/>
    <w:rsid w:val="00EC00D1"/>
    <w:rsid w:val="00EC0930"/>
    <w:rsid w:val="00EC2ACB"/>
    <w:rsid w:val="00EC37EF"/>
    <w:rsid w:val="00EC5460"/>
    <w:rsid w:val="00ED1ECD"/>
    <w:rsid w:val="00ED4F76"/>
    <w:rsid w:val="00ED534A"/>
    <w:rsid w:val="00ED59EE"/>
    <w:rsid w:val="00EE276E"/>
    <w:rsid w:val="00EE2B7A"/>
    <w:rsid w:val="00EF29D7"/>
    <w:rsid w:val="00EF2CD7"/>
    <w:rsid w:val="00EF351F"/>
    <w:rsid w:val="00EF63F7"/>
    <w:rsid w:val="00EF6832"/>
    <w:rsid w:val="00EF6BBD"/>
    <w:rsid w:val="00EF7454"/>
    <w:rsid w:val="00EF7A28"/>
    <w:rsid w:val="00F01EF4"/>
    <w:rsid w:val="00F022E6"/>
    <w:rsid w:val="00F03B9F"/>
    <w:rsid w:val="00F03E61"/>
    <w:rsid w:val="00F05855"/>
    <w:rsid w:val="00F07F8A"/>
    <w:rsid w:val="00F1151F"/>
    <w:rsid w:val="00F128D6"/>
    <w:rsid w:val="00F136CC"/>
    <w:rsid w:val="00F143EB"/>
    <w:rsid w:val="00F15CE8"/>
    <w:rsid w:val="00F16DFB"/>
    <w:rsid w:val="00F2371F"/>
    <w:rsid w:val="00F26A3C"/>
    <w:rsid w:val="00F274D0"/>
    <w:rsid w:val="00F322E2"/>
    <w:rsid w:val="00F35759"/>
    <w:rsid w:val="00F36A1A"/>
    <w:rsid w:val="00F4005C"/>
    <w:rsid w:val="00F4008D"/>
    <w:rsid w:val="00F457C9"/>
    <w:rsid w:val="00F45CED"/>
    <w:rsid w:val="00F467D1"/>
    <w:rsid w:val="00F509B4"/>
    <w:rsid w:val="00F544D4"/>
    <w:rsid w:val="00F56035"/>
    <w:rsid w:val="00F5612F"/>
    <w:rsid w:val="00F566D9"/>
    <w:rsid w:val="00F6219C"/>
    <w:rsid w:val="00F62660"/>
    <w:rsid w:val="00F64DAD"/>
    <w:rsid w:val="00F65D47"/>
    <w:rsid w:val="00F6757B"/>
    <w:rsid w:val="00F73EBC"/>
    <w:rsid w:val="00F74237"/>
    <w:rsid w:val="00F7517F"/>
    <w:rsid w:val="00F757FE"/>
    <w:rsid w:val="00F8094F"/>
    <w:rsid w:val="00F830B9"/>
    <w:rsid w:val="00F833C2"/>
    <w:rsid w:val="00F83744"/>
    <w:rsid w:val="00F84E0D"/>
    <w:rsid w:val="00F8509C"/>
    <w:rsid w:val="00F86F3E"/>
    <w:rsid w:val="00F91A2D"/>
    <w:rsid w:val="00F91D8C"/>
    <w:rsid w:val="00F91EFB"/>
    <w:rsid w:val="00F93B21"/>
    <w:rsid w:val="00F96127"/>
    <w:rsid w:val="00F97A6A"/>
    <w:rsid w:val="00FA0940"/>
    <w:rsid w:val="00FA19D7"/>
    <w:rsid w:val="00FA5FDB"/>
    <w:rsid w:val="00FA7C33"/>
    <w:rsid w:val="00FB4529"/>
    <w:rsid w:val="00FB5CF3"/>
    <w:rsid w:val="00FB7DB9"/>
    <w:rsid w:val="00FC1F3E"/>
    <w:rsid w:val="00FC2996"/>
    <w:rsid w:val="00FC3A76"/>
    <w:rsid w:val="00FC7DCB"/>
    <w:rsid w:val="00FD01F4"/>
    <w:rsid w:val="00FD208B"/>
    <w:rsid w:val="00FD4920"/>
    <w:rsid w:val="00FD51EA"/>
    <w:rsid w:val="00FD6297"/>
    <w:rsid w:val="00FD749C"/>
    <w:rsid w:val="00FE003F"/>
    <w:rsid w:val="00FE0615"/>
    <w:rsid w:val="00FE311B"/>
    <w:rsid w:val="00FE4521"/>
    <w:rsid w:val="00FE5C2D"/>
    <w:rsid w:val="00FE74EF"/>
    <w:rsid w:val="00FE75B7"/>
    <w:rsid w:val="00FF1486"/>
    <w:rsid w:val="00FF1956"/>
    <w:rsid w:val="00FF4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f" fillcolor="white" stroke="f" strokecolor="white">
      <v:fill color="white" on="f"/>
      <v:stroke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3B92"/>
    <w:rPr>
      <w:rFonts w:ascii="Arial Narrow" w:hAnsi="Arial Narrow"/>
      <w:sz w:val="24"/>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sid w:val="00193B92"/>
    <w:rPr>
      <w:b/>
    </w:rPr>
  </w:style>
  <w:style w:type="paragraph" w:styleId="StandardWeb">
    <w:name w:val="Normal (Web)"/>
    <w:basedOn w:val="Standard"/>
    <w:rsid w:val="00552B4E"/>
    <w:pPr>
      <w:spacing w:before="100" w:beforeAutospacing="1" w:after="100" w:afterAutospacing="1"/>
    </w:pPr>
    <w:rPr>
      <w:rFonts w:ascii="Times New Roman" w:hAnsi="Times New Roman"/>
      <w:szCs w:val="24"/>
    </w:rPr>
  </w:style>
  <w:style w:type="character" w:styleId="Fett">
    <w:name w:val="Strong"/>
    <w:qFormat/>
    <w:rsid w:val="00552B4E"/>
    <w:rPr>
      <w:b/>
      <w:bCs/>
    </w:rPr>
  </w:style>
  <w:style w:type="paragraph" w:styleId="Textkrper2">
    <w:name w:val="Body Text 2"/>
    <w:basedOn w:val="Standard"/>
    <w:rsid w:val="00D15C36"/>
    <w:pPr>
      <w:spacing w:after="120" w:line="480" w:lineRule="auto"/>
    </w:pPr>
  </w:style>
  <w:style w:type="paragraph" w:styleId="Dokumentstruktur">
    <w:name w:val="Document Map"/>
    <w:basedOn w:val="Standard"/>
    <w:semiHidden/>
    <w:rsid w:val="005563DB"/>
    <w:pPr>
      <w:shd w:val="clear" w:color="auto" w:fill="000080"/>
    </w:pPr>
    <w:rPr>
      <w:rFonts w:ascii="Tahoma" w:hAnsi="Tahoma" w:cs="Tahoma"/>
      <w:sz w:val="20"/>
    </w:rPr>
  </w:style>
  <w:style w:type="paragraph" w:styleId="Sprechblasentext">
    <w:name w:val="Balloon Text"/>
    <w:basedOn w:val="Standard"/>
    <w:semiHidden/>
    <w:rsid w:val="005563DB"/>
    <w:rPr>
      <w:rFonts w:ascii="Tahoma" w:hAnsi="Tahoma" w:cs="Tahoma"/>
      <w:sz w:val="16"/>
      <w:szCs w:val="16"/>
    </w:rPr>
  </w:style>
  <w:style w:type="paragraph" w:styleId="z-Formularbeginn">
    <w:name w:val="HTML Top of Form"/>
    <w:basedOn w:val="Standard"/>
    <w:next w:val="Standard"/>
    <w:hidden/>
    <w:rsid w:val="00E412A4"/>
    <w:pPr>
      <w:pBdr>
        <w:bottom w:val="single" w:sz="6" w:space="1" w:color="auto"/>
      </w:pBdr>
      <w:jc w:val="center"/>
    </w:pPr>
    <w:rPr>
      <w:rFonts w:ascii="Arial" w:eastAsia="MS Mincho" w:hAnsi="Arial" w:cs="Arial"/>
      <w:vanish/>
      <w:sz w:val="16"/>
      <w:szCs w:val="16"/>
      <w:lang w:eastAsia="ja-JP"/>
    </w:rPr>
  </w:style>
  <w:style w:type="paragraph" w:styleId="z-Formularende">
    <w:name w:val="HTML Bottom of Form"/>
    <w:basedOn w:val="Standard"/>
    <w:next w:val="Standard"/>
    <w:hidden/>
    <w:rsid w:val="00E412A4"/>
    <w:pPr>
      <w:pBdr>
        <w:top w:val="single" w:sz="6" w:space="1" w:color="auto"/>
      </w:pBdr>
      <w:jc w:val="center"/>
    </w:pPr>
    <w:rPr>
      <w:rFonts w:ascii="Arial" w:eastAsia="MS Mincho" w:hAnsi="Arial" w:cs="Arial"/>
      <w:vanish/>
      <w:sz w:val="16"/>
      <w:szCs w:val="16"/>
      <w:lang w:eastAsia="ja-JP"/>
    </w:rPr>
  </w:style>
  <w:style w:type="paragraph" w:customStyle="1" w:styleId="Default">
    <w:name w:val="Default"/>
    <w:rsid w:val="005F54BC"/>
    <w:pPr>
      <w:autoSpaceDE w:val="0"/>
      <w:autoSpaceDN w:val="0"/>
      <w:adjustRightInd w:val="0"/>
    </w:pPr>
    <w:rPr>
      <w:rFonts w:ascii="Arial" w:hAnsi="Arial" w:cs="Arial"/>
      <w:color w:val="000000"/>
      <w:sz w:val="24"/>
      <w:szCs w:val="24"/>
      <w:lang w:eastAsia="en-US"/>
    </w:rPr>
  </w:style>
  <w:style w:type="paragraph" w:customStyle="1" w:styleId="Pa2">
    <w:name w:val="Pa2"/>
    <w:basedOn w:val="Default"/>
    <w:next w:val="Default"/>
    <w:rsid w:val="005F54BC"/>
    <w:pPr>
      <w:spacing w:line="161" w:lineRule="atLeast"/>
    </w:pPr>
    <w:rPr>
      <w:color w:val="auto"/>
    </w:rPr>
  </w:style>
  <w:style w:type="character" w:customStyle="1" w:styleId="A3">
    <w:name w:val="A3"/>
    <w:rsid w:val="005F54BC"/>
    <w:rPr>
      <w:b/>
      <w:color w:val="000000"/>
      <w:sz w:val="60"/>
    </w:rPr>
  </w:style>
  <w:style w:type="paragraph" w:customStyle="1" w:styleId="bodytext">
    <w:name w:val="bodytext"/>
    <w:basedOn w:val="Standard"/>
    <w:rsid w:val="005E4A6A"/>
    <w:pPr>
      <w:spacing w:before="100" w:beforeAutospacing="1" w:after="100" w:afterAutospacing="1"/>
    </w:pPr>
    <w:rPr>
      <w:rFonts w:ascii="Times New Roman" w:eastAsia="MS Mincho" w:hAnsi="Times New Roman"/>
      <w:szCs w:val="24"/>
      <w:lang w:eastAsia="ja-JP"/>
    </w:rPr>
  </w:style>
  <w:style w:type="character" w:customStyle="1" w:styleId="TextkrperZchn">
    <w:name w:val="Textkörper Zchn"/>
    <w:link w:val="Textkrper"/>
    <w:rsid w:val="00CB4F36"/>
    <w:rPr>
      <w:rFonts w:ascii="Arial Narrow" w:hAnsi="Arial Narrow"/>
      <w:b/>
      <w:sz w:val="24"/>
    </w:rPr>
  </w:style>
  <w:style w:type="character" w:customStyle="1" w:styleId="standard1">
    <w:name w:val="standard1"/>
    <w:rsid w:val="00811333"/>
    <w:rPr>
      <w:rFonts w:ascii="Arial" w:hAnsi="Arial" w:cs="Arial" w:hint="default"/>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7939">
      <w:bodyDiv w:val="1"/>
      <w:marLeft w:val="0"/>
      <w:marRight w:val="0"/>
      <w:marTop w:val="0"/>
      <w:marBottom w:val="0"/>
      <w:divBdr>
        <w:top w:val="none" w:sz="0" w:space="0" w:color="auto"/>
        <w:left w:val="none" w:sz="0" w:space="0" w:color="auto"/>
        <w:bottom w:val="none" w:sz="0" w:space="0" w:color="auto"/>
        <w:right w:val="none" w:sz="0" w:space="0" w:color="auto"/>
      </w:divBdr>
    </w:div>
    <w:div w:id="228074511">
      <w:bodyDiv w:val="1"/>
      <w:marLeft w:val="0"/>
      <w:marRight w:val="0"/>
      <w:marTop w:val="0"/>
      <w:marBottom w:val="0"/>
      <w:divBdr>
        <w:top w:val="none" w:sz="0" w:space="0" w:color="auto"/>
        <w:left w:val="none" w:sz="0" w:space="0" w:color="auto"/>
        <w:bottom w:val="none" w:sz="0" w:space="0" w:color="auto"/>
        <w:right w:val="none" w:sz="0" w:space="0" w:color="auto"/>
      </w:divBdr>
      <w:divsChild>
        <w:div w:id="314726614">
          <w:marLeft w:val="0"/>
          <w:marRight w:val="0"/>
          <w:marTop w:val="0"/>
          <w:marBottom w:val="0"/>
          <w:divBdr>
            <w:top w:val="none" w:sz="0" w:space="0" w:color="auto"/>
            <w:left w:val="none" w:sz="0" w:space="0" w:color="auto"/>
            <w:bottom w:val="none" w:sz="0" w:space="0" w:color="auto"/>
            <w:right w:val="none" w:sz="0" w:space="0" w:color="auto"/>
          </w:divBdr>
          <w:divsChild>
            <w:div w:id="760176991">
              <w:marLeft w:val="0"/>
              <w:marRight w:val="0"/>
              <w:marTop w:val="0"/>
              <w:marBottom w:val="0"/>
              <w:divBdr>
                <w:top w:val="none" w:sz="0" w:space="0" w:color="auto"/>
                <w:left w:val="none" w:sz="0" w:space="0" w:color="auto"/>
                <w:bottom w:val="none" w:sz="0" w:space="0" w:color="auto"/>
                <w:right w:val="none" w:sz="0" w:space="0" w:color="auto"/>
              </w:divBdr>
              <w:divsChild>
                <w:div w:id="1980256743">
                  <w:marLeft w:val="0"/>
                  <w:marRight w:val="0"/>
                  <w:marTop w:val="0"/>
                  <w:marBottom w:val="0"/>
                  <w:divBdr>
                    <w:top w:val="none" w:sz="0" w:space="0" w:color="auto"/>
                    <w:left w:val="none" w:sz="0" w:space="0" w:color="auto"/>
                    <w:bottom w:val="none" w:sz="0" w:space="0" w:color="auto"/>
                    <w:right w:val="none" w:sz="0" w:space="0" w:color="auto"/>
                  </w:divBdr>
                  <w:divsChild>
                    <w:div w:id="301735952">
                      <w:marLeft w:val="0"/>
                      <w:marRight w:val="0"/>
                      <w:marTop w:val="0"/>
                      <w:marBottom w:val="0"/>
                      <w:divBdr>
                        <w:top w:val="none" w:sz="0" w:space="0" w:color="auto"/>
                        <w:left w:val="none" w:sz="0" w:space="0" w:color="auto"/>
                        <w:bottom w:val="none" w:sz="0" w:space="0" w:color="auto"/>
                        <w:right w:val="none" w:sz="0" w:space="0" w:color="auto"/>
                      </w:divBdr>
                      <w:divsChild>
                        <w:div w:id="604120324">
                          <w:marLeft w:val="0"/>
                          <w:marRight w:val="0"/>
                          <w:marTop w:val="0"/>
                          <w:marBottom w:val="0"/>
                          <w:divBdr>
                            <w:top w:val="none" w:sz="0" w:space="0" w:color="auto"/>
                            <w:left w:val="none" w:sz="0" w:space="0" w:color="auto"/>
                            <w:bottom w:val="none" w:sz="0" w:space="0" w:color="auto"/>
                            <w:right w:val="none" w:sz="0" w:space="0" w:color="auto"/>
                          </w:divBdr>
                        </w:div>
                      </w:divsChild>
                    </w:div>
                    <w:div w:id="5454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385">
              <w:marLeft w:val="0"/>
              <w:marRight w:val="0"/>
              <w:marTop w:val="0"/>
              <w:marBottom w:val="0"/>
              <w:divBdr>
                <w:top w:val="none" w:sz="0" w:space="0" w:color="auto"/>
                <w:left w:val="none" w:sz="0" w:space="0" w:color="auto"/>
                <w:bottom w:val="none" w:sz="0" w:space="0" w:color="auto"/>
                <w:right w:val="none" w:sz="0" w:space="0" w:color="auto"/>
              </w:divBdr>
              <w:divsChild>
                <w:div w:id="593510353">
                  <w:marLeft w:val="0"/>
                  <w:marRight w:val="0"/>
                  <w:marTop w:val="0"/>
                  <w:marBottom w:val="0"/>
                  <w:divBdr>
                    <w:top w:val="none" w:sz="0" w:space="0" w:color="auto"/>
                    <w:left w:val="none" w:sz="0" w:space="0" w:color="auto"/>
                    <w:bottom w:val="none" w:sz="0" w:space="0" w:color="auto"/>
                    <w:right w:val="none" w:sz="0" w:space="0" w:color="auto"/>
                  </w:divBdr>
                </w:div>
              </w:divsChild>
            </w:div>
            <w:div w:id="1473134330">
              <w:marLeft w:val="0"/>
              <w:marRight w:val="0"/>
              <w:marTop w:val="0"/>
              <w:marBottom w:val="0"/>
              <w:divBdr>
                <w:top w:val="none" w:sz="0" w:space="0" w:color="auto"/>
                <w:left w:val="none" w:sz="0" w:space="0" w:color="auto"/>
                <w:bottom w:val="none" w:sz="0" w:space="0" w:color="auto"/>
                <w:right w:val="none" w:sz="0" w:space="0" w:color="auto"/>
              </w:divBdr>
              <w:divsChild>
                <w:div w:id="2125927050">
                  <w:marLeft w:val="0"/>
                  <w:marRight w:val="0"/>
                  <w:marTop w:val="0"/>
                  <w:marBottom w:val="0"/>
                  <w:divBdr>
                    <w:top w:val="none" w:sz="0" w:space="0" w:color="auto"/>
                    <w:left w:val="none" w:sz="0" w:space="0" w:color="auto"/>
                    <w:bottom w:val="none" w:sz="0" w:space="0" w:color="auto"/>
                    <w:right w:val="none" w:sz="0" w:space="0" w:color="auto"/>
                  </w:divBdr>
                  <w:divsChild>
                    <w:div w:id="464082706">
                      <w:marLeft w:val="0"/>
                      <w:marRight w:val="0"/>
                      <w:marTop w:val="0"/>
                      <w:marBottom w:val="0"/>
                      <w:divBdr>
                        <w:top w:val="none" w:sz="0" w:space="0" w:color="auto"/>
                        <w:left w:val="none" w:sz="0" w:space="0" w:color="auto"/>
                        <w:bottom w:val="none" w:sz="0" w:space="0" w:color="auto"/>
                        <w:right w:val="none" w:sz="0" w:space="0" w:color="auto"/>
                      </w:divBdr>
                      <w:divsChild>
                        <w:div w:id="312758038">
                          <w:marLeft w:val="0"/>
                          <w:marRight w:val="0"/>
                          <w:marTop w:val="0"/>
                          <w:marBottom w:val="0"/>
                          <w:divBdr>
                            <w:top w:val="none" w:sz="0" w:space="0" w:color="auto"/>
                            <w:left w:val="none" w:sz="0" w:space="0" w:color="auto"/>
                            <w:bottom w:val="none" w:sz="0" w:space="0" w:color="auto"/>
                            <w:right w:val="none" w:sz="0" w:space="0" w:color="auto"/>
                          </w:divBdr>
                        </w:div>
                      </w:divsChild>
                    </w:div>
                    <w:div w:id="16890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35662">
          <w:marLeft w:val="0"/>
          <w:marRight w:val="0"/>
          <w:marTop w:val="0"/>
          <w:marBottom w:val="0"/>
          <w:divBdr>
            <w:top w:val="none" w:sz="0" w:space="0" w:color="auto"/>
            <w:left w:val="none" w:sz="0" w:space="0" w:color="auto"/>
            <w:bottom w:val="none" w:sz="0" w:space="0" w:color="auto"/>
            <w:right w:val="none" w:sz="0" w:space="0" w:color="auto"/>
          </w:divBdr>
          <w:divsChild>
            <w:div w:id="628975468">
              <w:marLeft w:val="0"/>
              <w:marRight w:val="0"/>
              <w:marTop w:val="0"/>
              <w:marBottom w:val="0"/>
              <w:divBdr>
                <w:top w:val="none" w:sz="0" w:space="0" w:color="auto"/>
                <w:left w:val="none" w:sz="0" w:space="0" w:color="auto"/>
                <w:bottom w:val="none" w:sz="0" w:space="0" w:color="auto"/>
                <w:right w:val="none" w:sz="0" w:space="0" w:color="auto"/>
              </w:divBdr>
              <w:divsChild>
                <w:div w:id="680812612">
                  <w:marLeft w:val="0"/>
                  <w:marRight w:val="0"/>
                  <w:marTop w:val="0"/>
                  <w:marBottom w:val="0"/>
                  <w:divBdr>
                    <w:top w:val="none" w:sz="0" w:space="0" w:color="auto"/>
                    <w:left w:val="none" w:sz="0" w:space="0" w:color="auto"/>
                    <w:bottom w:val="none" w:sz="0" w:space="0" w:color="auto"/>
                    <w:right w:val="none" w:sz="0" w:space="0" w:color="auto"/>
                  </w:divBdr>
                  <w:divsChild>
                    <w:div w:id="431240090">
                      <w:marLeft w:val="0"/>
                      <w:marRight w:val="0"/>
                      <w:marTop w:val="0"/>
                      <w:marBottom w:val="0"/>
                      <w:divBdr>
                        <w:top w:val="none" w:sz="0" w:space="0" w:color="auto"/>
                        <w:left w:val="none" w:sz="0" w:space="0" w:color="auto"/>
                        <w:bottom w:val="none" w:sz="0" w:space="0" w:color="auto"/>
                        <w:right w:val="none" w:sz="0" w:space="0" w:color="auto"/>
                      </w:divBdr>
                      <w:divsChild>
                        <w:div w:id="1775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75462">
          <w:marLeft w:val="0"/>
          <w:marRight w:val="0"/>
          <w:marTop w:val="0"/>
          <w:marBottom w:val="0"/>
          <w:divBdr>
            <w:top w:val="none" w:sz="0" w:space="0" w:color="auto"/>
            <w:left w:val="none" w:sz="0" w:space="0" w:color="auto"/>
            <w:bottom w:val="none" w:sz="0" w:space="0" w:color="auto"/>
            <w:right w:val="none" w:sz="0" w:space="0" w:color="auto"/>
          </w:divBdr>
          <w:divsChild>
            <w:div w:id="699167861">
              <w:marLeft w:val="0"/>
              <w:marRight w:val="0"/>
              <w:marTop w:val="0"/>
              <w:marBottom w:val="0"/>
              <w:divBdr>
                <w:top w:val="none" w:sz="0" w:space="0" w:color="auto"/>
                <w:left w:val="none" w:sz="0" w:space="0" w:color="auto"/>
                <w:bottom w:val="none" w:sz="0" w:space="0" w:color="auto"/>
                <w:right w:val="none" w:sz="0" w:space="0" w:color="auto"/>
              </w:divBdr>
              <w:divsChild>
                <w:div w:id="7409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9775">
      <w:bodyDiv w:val="1"/>
      <w:marLeft w:val="0"/>
      <w:marRight w:val="0"/>
      <w:marTop w:val="0"/>
      <w:marBottom w:val="0"/>
      <w:divBdr>
        <w:top w:val="none" w:sz="0" w:space="0" w:color="auto"/>
        <w:left w:val="none" w:sz="0" w:space="0" w:color="auto"/>
        <w:bottom w:val="none" w:sz="0" w:space="0" w:color="auto"/>
        <w:right w:val="none" w:sz="0" w:space="0" w:color="auto"/>
      </w:divBdr>
    </w:div>
    <w:div w:id="881787476">
      <w:bodyDiv w:val="1"/>
      <w:marLeft w:val="0"/>
      <w:marRight w:val="0"/>
      <w:marTop w:val="0"/>
      <w:marBottom w:val="0"/>
      <w:divBdr>
        <w:top w:val="none" w:sz="0" w:space="0" w:color="auto"/>
        <w:left w:val="none" w:sz="0" w:space="0" w:color="auto"/>
        <w:bottom w:val="none" w:sz="0" w:space="0" w:color="auto"/>
        <w:right w:val="none" w:sz="0" w:space="0" w:color="auto"/>
      </w:divBdr>
      <w:divsChild>
        <w:div w:id="102375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560979">
      <w:bodyDiv w:val="1"/>
      <w:marLeft w:val="0"/>
      <w:marRight w:val="0"/>
      <w:marTop w:val="0"/>
      <w:marBottom w:val="0"/>
      <w:divBdr>
        <w:top w:val="none" w:sz="0" w:space="0" w:color="auto"/>
        <w:left w:val="none" w:sz="0" w:space="0" w:color="auto"/>
        <w:bottom w:val="none" w:sz="0" w:space="0" w:color="auto"/>
        <w:right w:val="none" w:sz="0" w:space="0" w:color="auto"/>
      </w:divBdr>
      <w:divsChild>
        <w:div w:id="404955747">
          <w:marLeft w:val="0"/>
          <w:marRight w:val="0"/>
          <w:marTop w:val="0"/>
          <w:marBottom w:val="0"/>
          <w:divBdr>
            <w:top w:val="none" w:sz="0" w:space="0" w:color="auto"/>
            <w:left w:val="none" w:sz="0" w:space="0" w:color="auto"/>
            <w:bottom w:val="none" w:sz="0" w:space="0" w:color="auto"/>
            <w:right w:val="none" w:sz="0" w:space="0" w:color="auto"/>
          </w:divBdr>
          <w:divsChild>
            <w:div w:id="13422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4130">
      <w:bodyDiv w:val="1"/>
      <w:marLeft w:val="0"/>
      <w:marRight w:val="0"/>
      <w:marTop w:val="0"/>
      <w:marBottom w:val="0"/>
      <w:divBdr>
        <w:top w:val="none" w:sz="0" w:space="0" w:color="auto"/>
        <w:left w:val="none" w:sz="0" w:space="0" w:color="auto"/>
        <w:bottom w:val="none" w:sz="0" w:space="0" w:color="auto"/>
        <w:right w:val="none" w:sz="0" w:space="0" w:color="auto"/>
      </w:divBdr>
    </w:div>
    <w:div w:id="1695960090">
      <w:bodyDiv w:val="1"/>
      <w:marLeft w:val="0"/>
      <w:marRight w:val="0"/>
      <w:marTop w:val="0"/>
      <w:marBottom w:val="0"/>
      <w:divBdr>
        <w:top w:val="none" w:sz="0" w:space="0" w:color="auto"/>
        <w:left w:val="none" w:sz="0" w:space="0" w:color="auto"/>
        <w:bottom w:val="none" w:sz="0" w:space="0" w:color="auto"/>
        <w:right w:val="none" w:sz="0" w:space="0" w:color="auto"/>
      </w:divBdr>
    </w:div>
    <w:div w:id="21192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10SCHW~1\LOKALE~1\Temp\notesC19350\Presseinfo_%20MS_mit_Farblog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Presseinfo_ MS_mit_Farblogo</Template>
  <TotalTime>0</TotalTime>
  <Pages>2</Pages>
  <Words>536</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Brief profine Pirmasens Vordruck</vt:lpstr>
    </vt:vector>
  </TitlesOfParts>
  <Company>profine GmbH</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profine Pirmasens Vordruck</dc:title>
  <dc:creator>10Schwep01</dc:creator>
  <cp:lastModifiedBy>Martin Schweppenhäuser</cp:lastModifiedBy>
  <cp:revision>58</cp:revision>
  <cp:lastPrinted>2018-07-02T13:12:00Z</cp:lastPrinted>
  <dcterms:created xsi:type="dcterms:W3CDTF">2018-01-19T13:37:00Z</dcterms:created>
  <dcterms:modified xsi:type="dcterms:W3CDTF">2019-03-18T14:08:00Z</dcterms:modified>
</cp:coreProperties>
</file>